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58987" w14:textId="3F4A059B" w:rsidR="00B86A9B" w:rsidRPr="0013641C" w:rsidRDefault="00B86A9B" w:rsidP="0013641C">
      <w:pPr>
        <w:jc w:val="center"/>
        <w:rPr>
          <w:sz w:val="36"/>
          <w:lang w:val="es-ES"/>
        </w:rPr>
      </w:pPr>
    </w:p>
    <w:p w14:paraId="15C5E91F" w14:textId="648D0D9F" w:rsidR="0013641C" w:rsidRPr="0013641C" w:rsidRDefault="0013641C" w:rsidP="0013641C">
      <w:pPr>
        <w:jc w:val="center"/>
        <w:rPr>
          <w:sz w:val="36"/>
          <w:lang w:val="es-ES"/>
        </w:rPr>
      </w:pPr>
    </w:p>
    <w:p w14:paraId="51BB0E01" w14:textId="10150C64" w:rsidR="0013641C" w:rsidRPr="0013641C" w:rsidRDefault="0013641C" w:rsidP="0013641C">
      <w:pPr>
        <w:jc w:val="center"/>
        <w:rPr>
          <w:sz w:val="36"/>
          <w:lang w:val="es-ES"/>
        </w:rPr>
      </w:pPr>
    </w:p>
    <w:p w14:paraId="12890B82" w14:textId="2E8B3007" w:rsidR="0013641C" w:rsidRPr="0013641C" w:rsidRDefault="0013641C" w:rsidP="0013641C">
      <w:pPr>
        <w:jc w:val="center"/>
        <w:rPr>
          <w:sz w:val="36"/>
          <w:lang w:val="es-ES"/>
        </w:rPr>
      </w:pPr>
    </w:p>
    <w:p w14:paraId="2CBE400E" w14:textId="66A14BE4" w:rsidR="0013641C" w:rsidRDefault="0013641C" w:rsidP="0013641C">
      <w:pPr>
        <w:jc w:val="center"/>
        <w:rPr>
          <w:sz w:val="36"/>
          <w:lang w:val="es-ES"/>
        </w:rPr>
      </w:pPr>
    </w:p>
    <w:p w14:paraId="770ED5EC" w14:textId="77777777" w:rsidR="0013641C" w:rsidRPr="0013641C" w:rsidRDefault="0013641C" w:rsidP="0013641C">
      <w:pPr>
        <w:jc w:val="center"/>
        <w:rPr>
          <w:sz w:val="36"/>
          <w:lang w:val="es-ES"/>
        </w:rPr>
      </w:pPr>
    </w:p>
    <w:p w14:paraId="327F8EE5" w14:textId="12912E13" w:rsidR="0013641C" w:rsidRPr="0013641C" w:rsidRDefault="0013641C" w:rsidP="0013641C">
      <w:pPr>
        <w:jc w:val="center"/>
        <w:rPr>
          <w:sz w:val="36"/>
          <w:lang w:val="es-ES"/>
        </w:rPr>
      </w:pPr>
      <w:r>
        <w:rPr>
          <w:sz w:val="36"/>
          <w:lang w:val="es-ES"/>
        </w:rPr>
        <w:t>Doctrinas Falsas</w:t>
      </w:r>
    </w:p>
    <w:p w14:paraId="3FE83D92" w14:textId="0F31A756" w:rsidR="0013641C" w:rsidRDefault="0013641C" w:rsidP="0013641C">
      <w:pPr>
        <w:jc w:val="center"/>
        <w:rPr>
          <w:sz w:val="120"/>
          <w:szCs w:val="120"/>
          <w:lang w:val="es-ES"/>
        </w:rPr>
      </w:pPr>
      <w:r w:rsidRPr="0013641C">
        <w:rPr>
          <w:sz w:val="120"/>
          <w:szCs w:val="120"/>
          <w:lang w:val="es-ES"/>
        </w:rPr>
        <w:t>La Iglesia Católica</w:t>
      </w:r>
    </w:p>
    <w:p w14:paraId="7EED5798" w14:textId="72465BC0" w:rsidR="0013641C" w:rsidRDefault="0013641C" w:rsidP="0013641C">
      <w:pPr>
        <w:jc w:val="center"/>
        <w:rPr>
          <w:sz w:val="120"/>
          <w:szCs w:val="120"/>
          <w:lang w:val="es-ES"/>
        </w:rPr>
      </w:pPr>
    </w:p>
    <w:p w14:paraId="103AC692" w14:textId="39E07F38" w:rsidR="0013641C" w:rsidRDefault="0013641C" w:rsidP="0013641C">
      <w:pPr>
        <w:jc w:val="center"/>
        <w:rPr>
          <w:sz w:val="120"/>
          <w:szCs w:val="120"/>
          <w:lang w:val="es-ES"/>
        </w:rPr>
      </w:pPr>
    </w:p>
    <w:p w14:paraId="747D5950" w14:textId="07D84754" w:rsidR="0013641C" w:rsidRDefault="0013641C" w:rsidP="0013641C">
      <w:pPr>
        <w:jc w:val="center"/>
        <w:rPr>
          <w:szCs w:val="24"/>
          <w:lang w:val="es-ES"/>
        </w:rPr>
      </w:pPr>
    </w:p>
    <w:p w14:paraId="0F351F56" w14:textId="03FFD41A" w:rsidR="0013641C" w:rsidRDefault="0013641C" w:rsidP="0013641C">
      <w:pPr>
        <w:jc w:val="center"/>
        <w:rPr>
          <w:szCs w:val="24"/>
          <w:lang w:val="es-ES"/>
        </w:rPr>
      </w:pPr>
    </w:p>
    <w:p w14:paraId="0878A338" w14:textId="171A508C" w:rsidR="0013641C" w:rsidRDefault="0013641C" w:rsidP="0013641C">
      <w:pPr>
        <w:jc w:val="center"/>
        <w:rPr>
          <w:szCs w:val="24"/>
          <w:lang w:val="es-ES"/>
        </w:rPr>
      </w:pPr>
    </w:p>
    <w:p w14:paraId="6790BCFC" w14:textId="36AEFD3E" w:rsidR="0013641C" w:rsidRDefault="0013641C" w:rsidP="0013641C">
      <w:pPr>
        <w:jc w:val="center"/>
        <w:rPr>
          <w:szCs w:val="24"/>
          <w:lang w:val="es-ES"/>
        </w:rPr>
      </w:pPr>
    </w:p>
    <w:p w14:paraId="7885286A" w14:textId="276C5E0D" w:rsidR="0013641C" w:rsidRDefault="0013641C" w:rsidP="0013641C">
      <w:pPr>
        <w:jc w:val="center"/>
        <w:rPr>
          <w:szCs w:val="24"/>
          <w:lang w:val="es-ES"/>
        </w:rPr>
      </w:pPr>
    </w:p>
    <w:p w14:paraId="0360CFCD" w14:textId="34108BFE" w:rsidR="0013641C" w:rsidRDefault="0013641C" w:rsidP="0013641C">
      <w:pPr>
        <w:jc w:val="center"/>
        <w:rPr>
          <w:szCs w:val="24"/>
          <w:lang w:val="es-ES"/>
        </w:rPr>
      </w:pPr>
    </w:p>
    <w:p w14:paraId="79D762AA" w14:textId="56F11A54" w:rsidR="0013641C" w:rsidRDefault="0013641C" w:rsidP="0013641C">
      <w:pPr>
        <w:jc w:val="center"/>
        <w:rPr>
          <w:szCs w:val="24"/>
          <w:lang w:val="es-ES"/>
        </w:rPr>
      </w:pPr>
    </w:p>
    <w:p w14:paraId="7A8BEB0B" w14:textId="64C4FFBA" w:rsidR="0013641C" w:rsidRDefault="0013641C" w:rsidP="0013641C">
      <w:pPr>
        <w:jc w:val="center"/>
        <w:rPr>
          <w:szCs w:val="24"/>
          <w:lang w:val="es-ES"/>
        </w:rPr>
      </w:pPr>
    </w:p>
    <w:p w14:paraId="749370C9" w14:textId="575AD6A3" w:rsidR="0013641C" w:rsidRDefault="0013641C" w:rsidP="0013641C">
      <w:pPr>
        <w:jc w:val="center"/>
        <w:rPr>
          <w:szCs w:val="24"/>
          <w:lang w:val="es-ES"/>
        </w:rPr>
      </w:pPr>
    </w:p>
    <w:p w14:paraId="52E922BA" w14:textId="54E6088B" w:rsidR="0013641C" w:rsidRDefault="0013641C" w:rsidP="0013641C">
      <w:pPr>
        <w:jc w:val="center"/>
        <w:rPr>
          <w:szCs w:val="24"/>
          <w:lang w:val="es-ES"/>
        </w:rPr>
      </w:pPr>
    </w:p>
    <w:p w14:paraId="17E2A792" w14:textId="6D43552B" w:rsidR="0013641C" w:rsidRDefault="0013641C" w:rsidP="0013641C">
      <w:pPr>
        <w:jc w:val="center"/>
        <w:rPr>
          <w:szCs w:val="24"/>
          <w:lang w:val="es-ES"/>
        </w:rPr>
      </w:pPr>
    </w:p>
    <w:p w14:paraId="4B273740" w14:textId="3A7F69FE" w:rsidR="0013641C" w:rsidRDefault="0013641C" w:rsidP="0013641C">
      <w:pPr>
        <w:jc w:val="center"/>
        <w:rPr>
          <w:szCs w:val="24"/>
          <w:lang w:val="es-ES"/>
        </w:rPr>
      </w:pPr>
    </w:p>
    <w:p w14:paraId="451203A6" w14:textId="5F22D0FE" w:rsidR="0013641C" w:rsidRDefault="0013641C" w:rsidP="0013641C">
      <w:pPr>
        <w:jc w:val="center"/>
        <w:rPr>
          <w:szCs w:val="24"/>
          <w:lang w:val="es-ES"/>
        </w:rPr>
      </w:pPr>
    </w:p>
    <w:p w14:paraId="55B88A5F" w14:textId="23A14025" w:rsidR="0013641C" w:rsidRDefault="0013641C" w:rsidP="0013641C">
      <w:pPr>
        <w:jc w:val="center"/>
        <w:rPr>
          <w:szCs w:val="24"/>
          <w:lang w:val="es-ES"/>
        </w:rPr>
      </w:pPr>
    </w:p>
    <w:p w14:paraId="7C2698EA" w14:textId="6FC5422A" w:rsidR="0013641C" w:rsidRDefault="0013641C" w:rsidP="0013641C">
      <w:pPr>
        <w:jc w:val="center"/>
        <w:rPr>
          <w:szCs w:val="24"/>
          <w:lang w:val="es-ES"/>
        </w:rPr>
      </w:pPr>
    </w:p>
    <w:p w14:paraId="14224421" w14:textId="344D98B8" w:rsidR="0013641C" w:rsidRDefault="0013641C" w:rsidP="0013641C">
      <w:pPr>
        <w:jc w:val="center"/>
        <w:rPr>
          <w:szCs w:val="24"/>
          <w:lang w:val="es-ES"/>
        </w:rPr>
      </w:pPr>
    </w:p>
    <w:p w14:paraId="1FE8A37C" w14:textId="77777777" w:rsidR="0013641C" w:rsidRDefault="0013641C" w:rsidP="0013641C">
      <w:pPr>
        <w:jc w:val="center"/>
        <w:rPr>
          <w:szCs w:val="24"/>
          <w:lang w:val="es-ES"/>
        </w:rPr>
      </w:pPr>
    </w:p>
    <w:p w14:paraId="655D84B2" w14:textId="4FB885BE" w:rsidR="0013641C" w:rsidRPr="0013641C" w:rsidRDefault="0013641C" w:rsidP="0013641C">
      <w:pPr>
        <w:jc w:val="center"/>
        <w:rPr>
          <w:sz w:val="32"/>
          <w:szCs w:val="24"/>
          <w:lang w:val="es-ES"/>
        </w:rPr>
      </w:pPr>
    </w:p>
    <w:p w14:paraId="2FD1A123" w14:textId="0CBC7127" w:rsidR="0013641C" w:rsidRPr="0013641C" w:rsidRDefault="0013641C" w:rsidP="0013641C">
      <w:pPr>
        <w:jc w:val="center"/>
        <w:rPr>
          <w:sz w:val="32"/>
          <w:szCs w:val="24"/>
          <w:lang w:val="es-ES"/>
        </w:rPr>
      </w:pPr>
      <w:r w:rsidRPr="0013641C">
        <w:rPr>
          <w:sz w:val="32"/>
          <w:szCs w:val="24"/>
          <w:lang w:val="es-ES"/>
        </w:rPr>
        <w:t xml:space="preserve">Parte 2 </w:t>
      </w:r>
    </w:p>
    <w:p w14:paraId="74EFB099" w14:textId="3AD4A151" w:rsidR="0013641C" w:rsidRDefault="0013641C" w:rsidP="0013641C">
      <w:pPr>
        <w:jc w:val="center"/>
        <w:rPr>
          <w:sz w:val="32"/>
          <w:szCs w:val="24"/>
          <w:lang w:val="es-ES"/>
        </w:rPr>
      </w:pPr>
      <w:r w:rsidRPr="0013641C">
        <w:rPr>
          <w:sz w:val="32"/>
          <w:szCs w:val="24"/>
          <w:lang w:val="es-ES"/>
        </w:rPr>
        <w:t xml:space="preserve">Las Doctrinas de la Iglesia Católica </w:t>
      </w:r>
    </w:p>
    <w:p w14:paraId="0A3D6F07" w14:textId="3D61C270" w:rsidR="0013641C" w:rsidRDefault="0013641C" w:rsidP="0013641C">
      <w:pPr>
        <w:rPr>
          <w:b/>
          <w:sz w:val="44"/>
          <w:szCs w:val="24"/>
          <w:lang w:val="es-ES"/>
        </w:rPr>
      </w:pPr>
      <w:r w:rsidRPr="0013641C">
        <w:rPr>
          <w:b/>
          <w:sz w:val="44"/>
          <w:szCs w:val="24"/>
          <w:lang w:val="es-ES"/>
        </w:rPr>
        <w:lastRenderedPageBreak/>
        <w:t xml:space="preserve">1. </w:t>
      </w:r>
      <w:r w:rsidR="001521CC">
        <w:rPr>
          <w:b/>
          <w:sz w:val="44"/>
          <w:szCs w:val="24"/>
          <w:lang w:val="es-ES"/>
        </w:rPr>
        <w:t xml:space="preserve">La Adoración de </w:t>
      </w:r>
      <w:r w:rsidRPr="0013641C">
        <w:rPr>
          <w:b/>
          <w:sz w:val="44"/>
          <w:szCs w:val="24"/>
          <w:lang w:val="es-ES"/>
        </w:rPr>
        <w:t>María</w:t>
      </w:r>
    </w:p>
    <w:p w14:paraId="446E1553" w14:textId="4E34DC9B" w:rsidR="0013641C" w:rsidRDefault="0013641C" w:rsidP="0013641C">
      <w:pPr>
        <w:rPr>
          <w:b/>
          <w:szCs w:val="24"/>
          <w:lang w:val="es-ES"/>
        </w:rPr>
      </w:pPr>
    </w:p>
    <w:p w14:paraId="5CFFFCC6" w14:textId="6F08559B" w:rsidR="0013641C" w:rsidRDefault="0013641C" w:rsidP="0013641C">
      <w:pPr>
        <w:rPr>
          <w:lang w:val="es-ES"/>
        </w:rPr>
      </w:pPr>
      <w:r w:rsidRPr="0013641C">
        <w:rPr>
          <w:szCs w:val="24"/>
          <w:lang w:val="es-ES"/>
        </w:rPr>
        <w:t>El origen de la adoración de María no es la Biblia ni la iglesia primitiva</w:t>
      </w:r>
      <w:r>
        <w:rPr>
          <w:szCs w:val="24"/>
          <w:lang w:val="es-ES"/>
        </w:rPr>
        <w:t xml:space="preserve">. De hecho, la iglesia católica no empezó a adorar a María hasta el año Concilio de Éfeso en 431 D.C. Los origines de la adoración de María son del paganismo y de la religión babilónica. </w:t>
      </w:r>
      <w:proofErr w:type="spellStart"/>
      <w:r>
        <w:rPr>
          <w:lang w:val="es-ES"/>
        </w:rPr>
        <w:t>S</w:t>
      </w:r>
      <w:r w:rsidRPr="00C30BDD">
        <w:rPr>
          <w:lang w:val="es-ES"/>
        </w:rPr>
        <w:t>emiramis</w:t>
      </w:r>
      <w:proofErr w:type="spellEnd"/>
      <w:r w:rsidRPr="00C30BDD">
        <w:rPr>
          <w:lang w:val="es-ES"/>
        </w:rPr>
        <w:t xml:space="preserve"> (repaso de la religión babilónica) fue adorada como madre con su hijo </w:t>
      </w:r>
      <w:proofErr w:type="spellStart"/>
      <w:r w:rsidRPr="00C30BDD">
        <w:rPr>
          <w:lang w:val="es-ES"/>
        </w:rPr>
        <w:t>Tamus</w:t>
      </w:r>
      <w:proofErr w:type="spellEnd"/>
      <w:r w:rsidRPr="00C30BDD">
        <w:rPr>
          <w:lang w:val="es-ES"/>
        </w:rPr>
        <w:t xml:space="preserve">.  Hay numerosos monumentos que muestran </w:t>
      </w:r>
      <w:r>
        <w:rPr>
          <w:lang w:val="es-ES"/>
        </w:rPr>
        <w:t xml:space="preserve">a </w:t>
      </w:r>
      <w:proofErr w:type="spellStart"/>
      <w:r w:rsidRPr="00C30BDD">
        <w:rPr>
          <w:lang w:val="es-ES"/>
        </w:rPr>
        <w:t>Semíramis</w:t>
      </w:r>
      <w:proofErr w:type="spellEnd"/>
      <w:r w:rsidRPr="00C30BDD">
        <w:rPr>
          <w:lang w:val="es-ES"/>
        </w:rPr>
        <w:t xml:space="preserve"> con </w:t>
      </w:r>
      <w:proofErr w:type="spellStart"/>
      <w:r w:rsidRPr="00C30BDD">
        <w:rPr>
          <w:lang w:val="es-ES"/>
        </w:rPr>
        <w:t>Tamus</w:t>
      </w:r>
      <w:proofErr w:type="spellEnd"/>
      <w:r w:rsidRPr="00C30BDD">
        <w:rPr>
          <w:lang w:val="es-ES"/>
        </w:rPr>
        <w:t xml:space="preserve"> en sus brazos.  </w:t>
      </w:r>
      <w:r>
        <w:rPr>
          <w:lang w:val="es-ES"/>
        </w:rPr>
        <w:t>F</w:t>
      </w:r>
      <w:r w:rsidRPr="00C30BDD">
        <w:rPr>
          <w:lang w:val="es-ES"/>
        </w:rPr>
        <w:t>ue en</w:t>
      </w:r>
      <w:r w:rsidRPr="00C30BDD">
        <w:rPr>
          <w:lang w:val="es-ES"/>
        </w:rPr>
        <w:softHyphen/>
        <w:t>tonces</w:t>
      </w:r>
      <w:r>
        <w:rPr>
          <w:lang w:val="es-ES"/>
        </w:rPr>
        <w:t xml:space="preserve"> c</w:t>
      </w:r>
      <w:r w:rsidRPr="00C30BDD">
        <w:rPr>
          <w:lang w:val="es-ES"/>
        </w:rPr>
        <w:t>uando la gente esparcida, llevó esta misma pr</w:t>
      </w:r>
      <w:r>
        <w:rPr>
          <w:lang w:val="es-ES"/>
        </w:rPr>
        <w:t>á</w:t>
      </w:r>
      <w:r w:rsidRPr="00C30BDD">
        <w:rPr>
          <w:lang w:val="es-ES"/>
        </w:rPr>
        <w:t>ctica por todas partes del mundo.  En los diversos países donde se extendió este culto, la madre y el hijo eran llamados de diferentes nombres debido a la división de los lenguajes</w:t>
      </w:r>
      <w:r>
        <w:rPr>
          <w:lang w:val="es-ES"/>
        </w:rPr>
        <w:t>.</w:t>
      </w:r>
    </w:p>
    <w:p w14:paraId="2DC9106C" w14:textId="1587D57B" w:rsidR="0013641C" w:rsidRDefault="0013641C" w:rsidP="0013641C">
      <w:pPr>
        <w:rPr>
          <w:szCs w:val="24"/>
          <w:lang w:val="es-ES"/>
        </w:rPr>
      </w:pPr>
    </w:p>
    <w:p w14:paraId="171585C9" w14:textId="13C5473E" w:rsidR="0013641C" w:rsidRDefault="0013641C" w:rsidP="0013641C">
      <w:pPr>
        <w:rPr>
          <w:lang w:val="es-ES"/>
        </w:rPr>
      </w:pPr>
      <w:r w:rsidRPr="00564D7A">
        <w:rPr>
          <w:lang w:val="es-CO"/>
        </w:rPr>
        <w:t xml:space="preserve">Entre los chinos, se llamaba a la diosa madre "Shingmoo" o "Santa Madre”.  Los germanos veneraban a la virgen "Hertha" con un niño en brazos.  Los escandinavos la llaman </w:t>
      </w:r>
      <w:r w:rsidRPr="00564D7A">
        <w:rPr>
          <w:vertAlign w:val="superscript"/>
          <w:lang w:val="es-CO"/>
        </w:rPr>
        <w:t>“</w:t>
      </w:r>
      <w:r w:rsidRPr="00564D7A">
        <w:rPr>
          <w:lang w:val="es-CO"/>
        </w:rPr>
        <w:t xml:space="preserve">Disa".  Los etruscos, "Nutria"; en India, "Indrani"; entre los druidas, </w:t>
      </w:r>
      <w:r w:rsidRPr="00564D7A">
        <w:rPr>
          <w:vertAlign w:val="superscript"/>
          <w:lang w:val="es-CO"/>
        </w:rPr>
        <w:t>“</w:t>
      </w:r>
      <w:r w:rsidRPr="00564D7A">
        <w:rPr>
          <w:lang w:val="es-CO"/>
        </w:rPr>
        <w:t>Virgo Paritura" como "Madre de Dios".  La madre babilónica era conocida como "Afrodita" o "Ceres”,</w:t>
      </w:r>
      <w:r w:rsidRPr="00564D7A">
        <w:rPr>
          <w:lang w:val="es-ES"/>
        </w:rPr>
        <w:t xml:space="preserve"> </w:t>
      </w:r>
      <w:r w:rsidRPr="00C30BDD">
        <w:rPr>
          <w:lang w:val="es-ES"/>
        </w:rPr>
        <w:t>por los griegos; "Nana" por los sumerios, y como "Venus" o "Fortuna" por los Romanos con su hijo "Júpiter".  "P</w:t>
      </w:r>
      <w:r>
        <w:rPr>
          <w:lang w:val="es-ES"/>
        </w:rPr>
        <w:t>e</w:t>
      </w:r>
      <w:r w:rsidRPr="00C30BDD">
        <w:rPr>
          <w:lang w:val="es-ES"/>
        </w:rPr>
        <w:t xml:space="preserve">ro no tomando </w:t>
      </w:r>
      <w:proofErr w:type="gramStart"/>
      <w:r w:rsidRPr="00C30BDD">
        <w:rPr>
          <w:lang w:val="es-ES"/>
        </w:rPr>
        <w:t>un cuenta</w:t>
      </w:r>
      <w:proofErr w:type="gramEnd"/>
      <w:r w:rsidRPr="00C30BDD">
        <w:rPr>
          <w:lang w:val="es-ES"/>
        </w:rPr>
        <w:t xml:space="preserve"> su nombre o lugar</w:t>
      </w:r>
      <w:r>
        <w:rPr>
          <w:lang w:val="es-ES"/>
        </w:rPr>
        <w:t xml:space="preserve"> </w:t>
      </w:r>
      <w:r w:rsidRPr="00C30BDD">
        <w:rPr>
          <w:lang w:val="es-ES"/>
        </w:rPr>
        <w:t>-</w:t>
      </w:r>
      <w:r>
        <w:rPr>
          <w:lang w:val="es-ES"/>
        </w:rPr>
        <w:t xml:space="preserve"> </w:t>
      </w:r>
      <w:r w:rsidRPr="00C30BDD">
        <w:rPr>
          <w:lang w:val="es-ES"/>
        </w:rPr>
        <w:t>dice un escritor-.  Era la esposa de Baal, la reina</w:t>
      </w:r>
      <w:r>
        <w:rPr>
          <w:lang w:val="es-ES"/>
        </w:rPr>
        <w:t xml:space="preserve"> </w:t>
      </w:r>
      <w:r w:rsidRPr="00C30BDD">
        <w:rPr>
          <w:lang w:val="es-ES"/>
        </w:rPr>
        <w:t>-</w:t>
      </w:r>
      <w:r>
        <w:rPr>
          <w:lang w:val="es-ES"/>
        </w:rPr>
        <w:t xml:space="preserve"> </w:t>
      </w:r>
      <w:r w:rsidRPr="00C30BDD">
        <w:rPr>
          <w:lang w:val="es-ES"/>
        </w:rPr>
        <w:t>virgen del cielo quien dio fruto sin haber concebido."</w:t>
      </w:r>
    </w:p>
    <w:p w14:paraId="124ACA80" w14:textId="5A475416" w:rsidR="0013641C" w:rsidRDefault="0013641C" w:rsidP="0013641C">
      <w:pPr>
        <w:rPr>
          <w:szCs w:val="24"/>
          <w:lang w:val="es-ES"/>
        </w:rPr>
      </w:pPr>
    </w:p>
    <w:p w14:paraId="0E951212" w14:textId="36926C77" w:rsidR="0013641C" w:rsidRDefault="0013641C" w:rsidP="0013641C">
      <w:pPr>
        <w:rPr>
          <w:lang w:val="es-ES"/>
        </w:rPr>
      </w:pPr>
      <w:r>
        <w:rPr>
          <w:rStyle w:val="WordChar"/>
          <w:b/>
          <w:bCs/>
          <w:lang w:val="es-MX"/>
        </w:rPr>
        <w:t>Jueces 2.13</w:t>
      </w:r>
      <w:r>
        <w:rPr>
          <w:i/>
          <w:iCs w:val="0"/>
          <w:lang w:val="es-ES"/>
        </w:rPr>
        <w:t xml:space="preserve"> Y dejaron a Jehová, y adoraron a Baal y a </w:t>
      </w:r>
      <w:proofErr w:type="spellStart"/>
      <w:r>
        <w:rPr>
          <w:i/>
          <w:iCs w:val="0"/>
          <w:lang w:val="es-ES"/>
        </w:rPr>
        <w:t>Astarot</w:t>
      </w:r>
      <w:proofErr w:type="spellEnd"/>
      <w:r>
        <w:rPr>
          <w:i/>
          <w:iCs w:val="0"/>
          <w:lang w:val="es-ES"/>
        </w:rPr>
        <w:t>.</w:t>
      </w:r>
      <w:r>
        <w:rPr>
          <w:lang w:val="es-ES"/>
        </w:rPr>
        <w:t xml:space="preserve"> (</w:t>
      </w:r>
      <w:proofErr w:type="spellStart"/>
      <w:r>
        <w:rPr>
          <w:lang w:val="es-ES"/>
        </w:rPr>
        <w:t>Astarot</w:t>
      </w:r>
      <w:proofErr w:type="spellEnd"/>
      <w:r>
        <w:rPr>
          <w:lang w:val="es-ES"/>
        </w:rPr>
        <w:t xml:space="preserve"> es la diosa) </w:t>
      </w:r>
    </w:p>
    <w:p w14:paraId="7D71A3AF" w14:textId="1F3546EA" w:rsidR="0013641C" w:rsidRDefault="0013641C" w:rsidP="0013641C">
      <w:pPr>
        <w:rPr>
          <w:szCs w:val="24"/>
          <w:lang w:val="es-ES"/>
        </w:rPr>
      </w:pPr>
    </w:p>
    <w:p w14:paraId="5CFACD39" w14:textId="61616877" w:rsidR="0013641C" w:rsidRDefault="0013641C" w:rsidP="0013641C">
      <w:pPr>
        <w:rPr>
          <w:lang w:val="es-ES"/>
        </w:rPr>
      </w:pPr>
      <w:r>
        <w:rPr>
          <w:rStyle w:val="WordChar"/>
          <w:b/>
          <w:bCs/>
          <w:lang w:val="es-MX"/>
        </w:rPr>
        <w:t>Jeremías 44.19</w:t>
      </w:r>
      <w:r>
        <w:rPr>
          <w:i/>
          <w:iCs w:val="0"/>
          <w:lang w:val="es-ES"/>
        </w:rPr>
        <w:t xml:space="preserve"> Y cuando ofrecimos incienso </w:t>
      </w:r>
      <w:r w:rsidRPr="0013641C">
        <w:rPr>
          <w:b/>
          <w:i/>
          <w:iCs w:val="0"/>
          <w:lang w:val="es-ES"/>
        </w:rPr>
        <w:t>a la reina del cielo</w:t>
      </w:r>
      <w:r>
        <w:rPr>
          <w:i/>
          <w:iCs w:val="0"/>
          <w:lang w:val="es-ES"/>
        </w:rPr>
        <w:t>, y le derramamos libaciones, ¿acaso nosotras hicimos tortas para tributarle culto, y le derramamos libaciones, sin saberlo nuestros maridos?</w:t>
      </w:r>
      <w:r>
        <w:rPr>
          <w:lang w:val="es-ES"/>
        </w:rPr>
        <w:t xml:space="preserve"> </w:t>
      </w:r>
    </w:p>
    <w:p w14:paraId="59EE5074" w14:textId="70F181B6" w:rsidR="0013641C" w:rsidRDefault="0013641C" w:rsidP="0013641C">
      <w:pPr>
        <w:rPr>
          <w:szCs w:val="24"/>
          <w:lang w:val="es-ES"/>
        </w:rPr>
      </w:pPr>
    </w:p>
    <w:p w14:paraId="7C0A03D9" w14:textId="760D1D2A" w:rsidR="0013641C" w:rsidRDefault="00A34DC1" w:rsidP="0013641C">
      <w:pPr>
        <w:rPr>
          <w:lang w:val="es-ES"/>
        </w:rPr>
      </w:pPr>
      <w:r w:rsidRPr="00C30BDD">
        <w:rPr>
          <w:lang w:val="es-ES"/>
        </w:rPr>
        <w:t xml:space="preserve">En </w:t>
      </w:r>
      <w:r>
        <w:rPr>
          <w:lang w:val="es-ES"/>
        </w:rPr>
        <w:t>É</w:t>
      </w:r>
      <w:r w:rsidRPr="00C30BDD">
        <w:rPr>
          <w:lang w:val="es-ES"/>
        </w:rPr>
        <w:t>feso, la gran madre era conocida como "</w:t>
      </w:r>
      <w:r>
        <w:rPr>
          <w:lang w:val="es-ES"/>
        </w:rPr>
        <w:t>Diana</w:t>
      </w:r>
      <w:r w:rsidRPr="00C30BDD">
        <w:rPr>
          <w:lang w:val="es-ES"/>
        </w:rPr>
        <w:t>"</w:t>
      </w:r>
      <w:r>
        <w:rPr>
          <w:lang w:val="es-ES"/>
        </w:rPr>
        <w:t>. E</w:t>
      </w:r>
      <w:r w:rsidRPr="00C30BDD">
        <w:rPr>
          <w:lang w:val="es-ES"/>
        </w:rPr>
        <w:t>l templo dedicado a ella en esa ciudad era una de las Siete Maravillas del Viejo Mundo (Hecho</w:t>
      </w:r>
      <w:r>
        <w:rPr>
          <w:lang w:val="es-ES"/>
        </w:rPr>
        <w:t xml:space="preserve">s </w:t>
      </w:r>
      <w:r w:rsidRPr="00C30BDD">
        <w:rPr>
          <w:lang w:val="es-ES"/>
        </w:rPr>
        <w:t xml:space="preserve">19:24-35). </w:t>
      </w:r>
      <w:r w:rsidRPr="00C30BDD">
        <w:rPr>
          <w:bCs/>
          <w:lang w:val="es-ES"/>
        </w:rPr>
        <w:t>La</w:t>
      </w:r>
      <w:r w:rsidRPr="00C30BDD">
        <w:rPr>
          <w:b/>
          <w:bCs/>
          <w:lang w:val="es-ES"/>
        </w:rPr>
        <w:t xml:space="preserve"> </w:t>
      </w:r>
      <w:r w:rsidRPr="00C30BDD">
        <w:rPr>
          <w:lang w:val="es-ES"/>
        </w:rPr>
        <w:t>definición dogmática de la mater</w:t>
      </w:r>
      <w:r w:rsidRPr="00C30BDD">
        <w:rPr>
          <w:lang w:val="es-ES"/>
        </w:rPr>
        <w:softHyphen/>
        <w:t xml:space="preserve">nidad divina de María tuvo lugar en </w:t>
      </w:r>
      <w:r>
        <w:rPr>
          <w:lang w:val="es-ES"/>
        </w:rPr>
        <w:t>É</w:t>
      </w:r>
      <w:r w:rsidRPr="00C30BDD">
        <w:rPr>
          <w:lang w:val="es-ES"/>
        </w:rPr>
        <w:t xml:space="preserve">feso (Concilio de </w:t>
      </w:r>
      <w:proofErr w:type="gramStart"/>
      <w:r>
        <w:rPr>
          <w:bCs/>
          <w:lang w:val="es-ES"/>
        </w:rPr>
        <w:t>É</w:t>
      </w:r>
      <w:r w:rsidRPr="00C30BDD">
        <w:rPr>
          <w:bCs/>
          <w:lang w:val="es-ES"/>
        </w:rPr>
        <w:t xml:space="preserve">feso </w:t>
      </w:r>
      <w:r w:rsidRPr="00C30BDD">
        <w:rPr>
          <w:b/>
          <w:bCs/>
          <w:lang w:val="es-ES"/>
        </w:rPr>
        <w:t xml:space="preserve"> </w:t>
      </w:r>
      <w:r w:rsidRPr="00C30BDD">
        <w:rPr>
          <w:lang w:val="es-ES"/>
        </w:rPr>
        <w:t>431</w:t>
      </w:r>
      <w:proofErr w:type="gramEnd"/>
      <w:r>
        <w:rPr>
          <w:lang w:val="es-ES"/>
        </w:rPr>
        <w:t xml:space="preserve"> d.C.</w:t>
      </w:r>
      <w:r w:rsidRPr="00C30BDD">
        <w:rPr>
          <w:lang w:val="es-ES"/>
        </w:rPr>
        <w:t>), "Si alguien no confiesa que el Emmanuel (Cristo) es ver</w:t>
      </w:r>
      <w:r w:rsidRPr="00C30BDD">
        <w:rPr>
          <w:lang w:val="es-ES"/>
        </w:rPr>
        <w:softHyphen/>
        <w:t>daderamente Dios y, por tanto, que la Santa Virgen es Madre de Dios (griego: "</w:t>
      </w:r>
      <w:proofErr w:type="spellStart"/>
      <w:r w:rsidRPr="00C30BDD">
        <w:rPr>
          <w:lang w:val="es-ES"/>
        </w:rPr>
        <w:t>theotókos</w:t>
      </w:r>
      <w:proofErr w:type="spellEnd"/>
      <w:r w:rsidRPr="00C30BDD">
        <w:rPr>
          <w:lang w:val="es-ES"/>
        </w:rPr>
        <w:t>"-que dio a luz a Dios), ya que engendró según la carne al Verbo de Dios hecho carne, sea anatema".</w:t>
      </w:r>
      <w:r>
        <w:rPr>
          <w:lang w:val="es-ES"/>
        </w:rPr>
        <w:t xml:space="preserve"> </w:t>
      </w:r>
      <w:r w:rsidRPr="00C30BDD">
        <w:rPr>
          <w:lang w:val="es-ES"/>
        </w:rPr>
        <w:t>No será difícil establecer una conexión de raíz humanística entre el culto pagano a las deidades femeninas y el culto a María.</w:t>
      </w:r>
    </w:p>
    <w:p w14:paraId="7E777ADE" w14:textId="3C32C8F9" w:rsidR="00A34DC1" w:rsidRDefault="00A34DC1" w:rsidP="0013641C">
      <w:pPr>
        <w:rPr>
          <w:szCs w:val="24"/>
          <w:lang w:val="es-ES"/>
        </w:rPr>
      </w:pPr>
    </w:p>
    <w:p w14:paraId="0354CB1B" w14:textId="77777777" w:rsidR="001521CC" w:rsidRDefault="001521CC" w:rsidP="0013641C">
      <w:pPr>
        <w:rPr>
          <w:szCs w:val="24"/>
          <w:lang w:val="es-ES"/>
        </w:rPr>
      </w:pPr>
    </w:p>
    <w:p w14:paraId="2367D7BC" w14:textId="1DCDE6DB" w:rsidR="00A34DC1" w:rsidRPr="00A34DC1" w:rsidRDefault="00A34DC1" w:rsidP="0013641C">
      <w:pPr>
        <w:rPr>
          <w:b/>
          <w:sz w:val="32"/>
          <w:szCs w:val="24"/>
          <w:lang w:val="es-ES"/>
        </w:rPr>
      </w:pPr>
      <w:r w:rsidRPr="00A34DC1">
        <w:rPr>
          <w:b/>
          <w:sz w:val="32"/>
          <w:szCs w:val="24"/>
          <w:lang w:val="es-ES"/>
        </w:rPr>
        <w:t xml:space="preserve">A) La </w:t>
      </w:r>
      <w:r>
        <w:rPr>
          <w:b/>
          <w:sz w:val="32"/>
          <w:szCs w:val="24"/>
          <w:lang w:val="es-ES"/>
        </w:rPr>
        <w:t>deidad</w:t>
      </w:r>
      <w:r w:rsidRPr="00A34DC1">
        <w:rPr>
          <w:b/>
          <w:sz w:val="32"/>
          <w:szCs w:val="24"/>
          <w:lang w:val="es-ES"/>
        </w:rPr>
        <w:t xml:space="preserve"> de María</w:t>
      </w:r>
    </w:p>
    <w:p w14:paraId="6A77230E" w14:textId="77777777" w:rsidR="00A34DC1" w:rsidRDefault="00A34DC1" w:rsidP="0013641C">
      <w:pPr>
        <w:rPr>
          <w:szCs w:val="24"/>
          <w:lang w:val="es-ES"/>
        </w:rPr>
      </w:pPr>
    </w:p>
    <w:p w14:paraId="62002367" w14:textId="0B09D1D0" w:rsidR="00A34DC1" w:rsidRDefault="00A34DC1" w:rsidP="0013641C">
      <w:pPr>
        <w:rPr>
          <w:szCs w:val="24"/>
          <w:lang w:val="es-ES"/>
        </w:rPr>
      </w:pPr>
      <w:r>
        <w:rPr>
          <w:szCs w:val="24"/>
          <w:lang w:val="es-ES"/>
        </w:rPr>
        <w:t xml:space="preserve">Los católicos basan su adoración y oración a María en la tradición porque no es bíblico. A veces miran a varios textos para tratar a mostrar que la Biblia enseña la adoración de </w:t>
      </w:r>
      <w:r w:rsidR="00752A78">
        <w:rPr>
          <w:szCs w:val="24"/>
          <w:lang w:val="es-ES"/>
        </w:rPr>
        <w:t>María</w:t>
      </w:r>
      <w:r>
        <w:rPr>
          <w:szCs w:val="24"/>
          <w:lang w:val="es-ES"/>
        </w:rPr>
        <w:t xml:space="preserve">. </w:t>
      </w:r>
    </w:p>
    <w:p w14:paraId="74CD2503" w14:textId="7D11E064" w:rsidR="00A34DC1" w:rsidRDefault="00A34DC1" w:rsidP="0013641C">
      <w:pPr>
        <w:rPr>
          <w:szCs w:val="24"/>
          <w:lang w:val="es-ES"/>
        </w:rPr>
      </w:pPr>
    </w:p>
    <w:p w14:paraId="13FFBC8E" w14:textId="11C2F266" w:rsidR="00A34DC1" w:rsidRDefault="00A34DC1" w:rsidP="00A34DC1">
      <w:pPr>
        <w:rPr>
          <w:lang w:val="es-ES"/>
        </w:rPr>
      </w:pPr>
      <w:r>
        <w:rPr>
          <w:rStyle w:val="WordChar"/>
          <w:b/>
          <w:bCs/>
          <w:lang w:val="es-MX"/>
        </w:rPr>
        <w:t>Lucas 1.42</w:t>
      </w:r>
      <w:r>
        <w:rPr>
          <w:i/>
          <w:iCs w:val="0"/>
          <w:lang w:val="es-ES"/>
        </w:rPr>
        <w:t xml:space="preserve"> y exclamó a gran voz, y dijo: Bendita tú entre las mujeres, y bendito el fruto de tu vientre.</w:t>
      </w:r>
      <w:r>
        <w:rPr>
          <w:lang w:val="es-ES"/>
        </w:rPr>
        <w:t xml:space="preserve"> </w:t>
      </w:r>
    </w:p>
    <w:p w14:paraId="31DA69B8" w14:textId="7ED9FC55" w:rsidR="00A34DC1" w:rsidRDefault="00A34DC1" w:rsidP="0013641C">
      <w:pPr>
        <w:rPr>
          <w:szCs w:val="24"/>
          <w:lang w:val="es-ES"/>
        </w:rPr>
      </w:pPr>
    </w:p>
    <w:p w14:paraId="0BB23B73" w14:textId="0E303711" w:rsidR="00A34DC1" w:rsidRDefault="00A34DC1" w:rsidP="0013641C">
      <w:pPr>
        <w:rPr>
          <w:szCs w:val="24"/>
          <w:lang w:val="es-ES"/>
        </w:rPr>
      </w:pPr>
      <w:r>
        <w:rPr>
          <w:szCs w:val="24"/>
          <w:lang w:val="es-ES"/>
        </w:rPr>
        <w:t xml:space="preserve">Este versículo si dice que ella fue bendita por ser la madre de Jesús…no dice que era diosa, o que uno debe adorarla. </w:t>
      </w:r>
    </w:p>
    <w:p w14:paraId="6ABD3D0C" w14:textId="78DBF1B3" w:rsidR="00A34DC1" w:rsidRDefault="00A34DC1" w:rsidP="0013641C">
      <w:pPr>
        <w:rPr>
          <w:szCs w:val="24"/>
          <w:lang w:val="es-ES"/>
        </w:rPr>
      </w:pPr>
    </w:p>
    <w:p w14:paraId="22692C7F" w14:textId="5DB28DF6" w:rsidR="00A34DC1" w:rsidRDefault="00A34DC1" w:rsidP="00A34DC1">
      <w:pPr>
        <w:rPr>
          <w:lang w:val="es-ES"/>
        </w:rPr>
      </w:pPr>
      <w:r>
        <w:rPr>
          <w:rStyle w:val="WordChar"/>
          <w:b/>
          <w:bCs/>
          <w:lang w:val="es-MX"/>
        </w:rPr>
        <w:lastRenderedPageBreak/>
        <w:t>Juan 19.27</w:t>
      </w:r>
      <w:r>
        <w:rPr>
          <w:i/>
          <w:iCs w:val="0"/>
          <w:lang w:val="es-ES"/>
        </w:rPr>
        <w:t xml:space="preserve"> Después dijo al discípulo: He ahí tu madre. Y desde aquella hora el discípulo la recibió en su casa.</w:t>
      </w:r>
      <w:r>
        <w:rPr>
          <w:lang w:val="es-ES"/>
        </w:rPr>
        <w:t xml:space="preserve"> </w:t>
      </w:r>
    </w:p>
    <w:p w14:paraId="28D45D9C" w14:textId="25FCF7ED" w:rsidR="00A34DC1" w:rsidRDefault="00A34DC1" w:rsidP="0013641C">
      <w:pPr>
        <w:rPr>
          <w:szCs w:val="24"/>
          <w:lang w:val="es-ES"/>
        </w:rPr>
      </w:pPr>
    </w:p>
    <w:p w14:paraId="1164D632" w14:textId="77777777" w:rsidR="00A34DC1" w:rsidRDefault="00A34DC1" w:rsidP="0013641C">
      <w:pPr>
        <w:rPr>
          <w:szCs w:val="24"/>
          <w:lang w:val="es-ES"/>
        </w:rPr>
      </w:pPr>
      <w:r>
        <w:rPr>
          <w:szCs w:val="24"/>
          <w:lang w:val="es-ES"/>
        </w:rPr>
        <w:t>Los católicos usan este versículo para decir que María es la madre de todos nosotros.</w:t>
      </w:r>
    </w:p>
    <w:p w14:paraId="74C0059A" w14:textId="5DA3EB07" w:rsidR="00A34DC1" w:rsidRDefault="00A34DC1" w:rsidP="0013641C">
      <w:pPr>
        <w:rPr>
          <w:szCs w:val="24"/>
          <w:lang w:val="es-ES"/>
        </w:rPr>
      </w:pPr>
      <w:r>
        <w:rPr>
          <w:szCs w:val="24"/>
          <w:lang w:val="es-ES"/>
        </w:rPr>
        <w:t xml:space="preserve">Pero el versículo no dice esto, sino que Jesús habló a Juan solamente para que él cuidara físicamente a ella ya que Jesús no iba a estar. </w:t>
      </w:r>
    </w:p>
    <w:p w14:paraId="747C4920" w14:textId="5F0E4BCE" w:rsidR="00A34DC1" w:rsidRDefault="00A34DC1" w:rsidP="0013641C">
      <w:pPr>
        <w:rPr>
          <w:szCs w:val="24"/>
          <w:lang w:val="es-ES"/>
        </w:rPr>
      </w:pPr>
    </w:p>
    <w:p w14:paraId="427F0F5A" w14:textId="7BAC591E" w:rsidR="00A34DC1" w:rsidRDefault="00A34DC1" w:rsidP="0013641C">
      <w:pPr>
        <w:rPr>
          <w:szCs w:val="24"/>
          <w:lang w:val="es-ES"/>
        </w:rPr>
      </w:pPr>
      <w:r>
        <w:rPr>
          <w:szCs w:val="24"/>
          <w:lang w:val="es-ES"/>
        </w:rPr>
        <w:t xml:space="preserve">Nota como solo habló a un discípulo no a todos. Jesús mismo no hizo caso a María cuando ella no estaba respetando el plan de Dios. </w:t>
      </w:r>
    </w:p>
    <w:p w14:paraId="1DE3CE8F" w14:textId="477804C3" w:rsidR="00A34DC1" w:rsidRDefault="00A34DC1" w:rsidP="0013641C">
      <w:pPr>
        <w:rPr>
          <w:szCs w:val="24"/>
          <w:lang w:val="es-ES"/>
        </w:rPr>
      </w:pPr>
    </w:p>
    <w:p w14:paraId="5BB0416C" w14:textId="4CDD85E6" w:rsidR="00A34DC1" w:rsidRDefault="00A34DC1" w:rsidP="00A34DC1">
      <w:pPr>
        <w:rPr>
          <w:lang w:val="es-ES"/>
        </w:rPr>
      </w:pPr>
      <w:r>
        <w:rPr>
          <w:rStyle w:val="WordChar"/>
          <w:b/>
          <w:bCs/>
          <w:lang w:val="es-MX"/>
        </w:rPr>
        <w:t>Marcos 3.32–33</w:t>
      </w:r>
      <w:r>
        <w:rPr>
          <w:i/>
          <w:iCs w:val="0"/>
          <w:lang w:val="es-ES"/>
        </w:rPr>
        <w:t xml:space="preserve"> Y la multitud estaba sentada alrededor de Él, y le dijeron: He aquí, tu madre y tus hermanos están afuera, y te buscan.</w:t>
      </w:r>
      <w:r>
        <w:rPr>
          <w:lang w:val="es-ES"/>
        </w:rPr>
        <w:t xml:space="preserve"> </w:t>
      </w:r>
      <w:r>
        <w:rPr>
          <w:i/>
          <w:iCs w:val="0"/>
          <w:lang w:val="es-ES"/>
        </w:rPr>
        <w:t>Y Él les respondió diciendo: ¿Quién es mi madre, o mis hermanos?</w:t>
      </w:r>
      <w:r>
        <w:rPr>
          <w:lang w:val="es-ES"/>
        </w:rPr>
        <w:t xml:space="preserve"> </w:t>
      </w:r>
    </w:p>
    <w:p w14:paraId="625B8B3F" w14:textId="6A6D0E10" w:rsidR="00A34DC1" w:rsidRDefault="00A34DC1" w:rsidP="0013641C">
      <w:pPr>
        <w:rPr>
          <w:szCs w:val="24"/>
          <w:lang w:val="es-ES"/>
        </w:rPr>
      </w:pPr>
    </w:p>
    <w:p w14:paraId="74C171AC" w14:textId="77777777" w:rsidR="001521CC" w:rsidRDefault="001521CC" w:rsidP="0013641C">
      <w:pPr>
        <w:rPr>
          <w:szCs w:val="24"/>
          <w:lang w:val="es-ES"/>
        </w:rPr>
      </w:pPr>
    </w:p>
    <w:p w14:paraId="13A36C10" w14:textId="0991C28C" w:rsidR="00A34DC1" w:rsidRDefault="00A34DC1" w:rsidP="0013641C">
      <w:pPr>
        <w:rPr>
          <w:b/>
          <w:sz w:val="32"/>
          <w:szCs w:val="24"/>
          <w:lang w:val="es-ES"/>
        </w:rPr>
      </w:pPr>
      <w:r w:rsidRPr="00A34DC1">
        <w:rPr>
          <w:b/>
          <w:sz w:val="32"/>
          <w:szCs w:val="24"/>
          <w:lang w:val="es-ES"/>
        </w:rPr>
        <w:t xml:space="preserve">B) La perfección de María </w:t>
      </w:r>
    </w:p>
    <w:p w14:paraId="37E11D06" w14:textId="2E05A25C" w:rsidR="00A34DC1" w:rsidRDefault="00A34DC1" w:rsidP="0013641C">
      <w:pPr>
        <w:rPr>
          <w:szCs w:val="24"/>
          <w:lang w:val="es-ES"/>
        </w:rPr>
      </w:pPr>
    </w:p>
    <w:p w14:paraId="29326B34" w14:textId="4BB6F917" w:rsidR="00272777" w:rsidRDefault="00272777" w:rsidP="00272777">
      <w:pPr>
        <w:rPr>
          <w:lang w:val="es-ES"/>
        </w:rPr>
      </w:pPr>
      <w:r w:rsidRPr="00C30BDD">
        <w:rPr>
          <w:lang w:val="es-ES"/>
        </w:rPr>
        <w:t>Aunque la impecabilidad personal de Mar</w:t>
      </w:r>
      <w:r>
        <w:rPr>
          <w:lang w:val="es-ES"/>
        </w:rPr>
        <w:t>í</w:t>
      </w:r>
      <w:r w:rsidRPr="00C30BDD">
        <w:rPr>
          <w:lang w:val="es-ES"/>
        </w:rPr>
        <w:t>a no es "dogma de fe", "la Iglesia sostiene" que la Virgen Mar</w:t>
      </w:r>
      <w:r>
        <w:rPr>
          <w:lang w:val="es-ES"/>
        </w:rPr>
        <w:t>í</w:t>
      </w:r>
      <w:r w:rsidRPr="00C30BDD">
        <w:rPr>
          <w:lang w:val="es-ES"/>
        </w:rPr>
        <w:t>a obtuvo de Dios el privilegio especial de poder evitar durante toda su vida todos los pecados in</w:t>
      </w:r>
      <w:r w:rsidRPr="00C30BDD">
        <w:rPr>
          <w:lang w:val="es-ES"/>
        </w:rPr>
        <w:softHyphen/>
        <w:t>cluso veniales.  Los teólogos católicos suelen asegurar que María sobrepasó en gracia a todos los santos y ángeles, aumentando su san</w:t>
      </w:r>
      <w:r w:rsidRPr="00C30BDD">
        <w:rPr>
          <w:lang w:val="es-ES"/>
        </w:rPr>
        <w:softHyphen/>
        <w:t>tidad continuamente.</w:t>
      </w:r>
    </w:p>
    <w:p w14:paraId="457EC4DE" w14:textId="2B534680" w:rsidR="00272777" w:rsidRDefault="00272777" w:rsidP="00272777">
      <w:pPr>
        <w:rPr>
          <w:szCs w:val="24"/>
          <w:lang w:val="es-ES"/>
        </w:rPr>
      </w:pPr>
    </w:p>
    <w:p w14:paraId="34C46BC6" w14:textId="5796963B" w:rsidR="00272777" w:rsidRDefault="00272777" w:rsidP="00272777">
      <w:pPr>
        <w:rPr>
          <w:szCs w:val="24"/>
          <w:lang w:val="es-ES"/>
        </w:rPr>
      </w:pPr>
      <w:r>
        <w:rPr>
          <w:szCs w:val="24"/>
          <w:lang w:val="es-ES"/>
        </w:rPr>
        <w:t xml:space="preserve">La Biblia enseña que María era una pecadora con la necesidad de un Salvador como todo ser humano. </w:t>
      </w:r>
    </w:p>
    <w:p w14:paraId="470E4C0C" w14:textId="0A883072" w:rsidR="00272777" w:rsidRDefault="00272777" w:rsidP="00272777">
      <w:pPr>
        <w:rPr>
          <w:szCs w:val="24"/>
          <w:lang w:val="es-ES"/>
        </w:rPr>
      </w:pPr>
    </w:p>
    <w:p w14:paraId="79303473" w14:textId="39CA4B75" w:rsidR="00272777" w:rsidRDefault="00272777" w:rsidP="00272777">
      <w:pPr>
        <w:rPr>
          <w:lang w:val="es-ES"/>
        </w:rPr>
      </w:pPr>
      <w:r>
        <w:rPr>
          <w:rStyle w:val="WordChar"/>
          <w:b/>
          <w:bCs/>
          <w:lang w:val="es-MX"/>
        </w:rPr>
        <w:t xml:space="preserve">Lucas 1.47 </w:t>
      </w:r>
      <w:r>
        <w:rPr>
          <w:i/>
          <w:iCs w:val="0"/>
          <w:lang w:val="es-ES"/>
        </w:rPr>
        <w:t>Y mi espíritu se regocijó en Dios mi Salvador,</w:t>
      </w:r>
      <w:r>
        <w:rPr>
          <w:lang w:val="es-ES"/>
        </w:rPr>
        <w:t xml:space="preserve"> (María hablando) </w:t>
      </w:r>
    </w:p>
    <w:p w14:paraId="25B72EDA" w14:textId="20BDA312" w:rsidR="00272777" w:rsidRDefault="00272777" w:rsidP="00272777">
      <w:pPr>
        <w:rPr>
          <w:szCs w:val="24"/>
          <w:lang w:val="es-ES"/>
        </w:rPr>
      </w:pPr>
    </w:p>
    <w:p w14:paraId="26259BAB" w14:textId="0BD1B675" w:rsidR="00272777" w:rsidRDefault="00272777" w:rsidP="00272777">
      <w:pPr>
        <w:rPr>
          <w:szCs w:val="24"/>
          <w:lang w:val="es-ES"/>
        </w:rPr>
      </w:pPr>
    </w:p>
    <w:p w14:paraId="075156FC" w14:textId="1B13F13F" w:rsidR="00272777" w:rsidRPr="00272777" w:rsidRDefault="00272777" w:rsidP="00272777">
      <w:pPr>
        <w:rPr>
          <w:b/>
          <w:sz w:val="32"/>
          <w:szCs w:val="24"/>
          <w:lang w:val="es-ES"/>
        </w:rPr>
      </w:pPr>
      <w:r w:rsidRPr="00272777">
        <w:rPr>
          <w:b/>
          <w:sz w:val="32"/>
          <w:szCs w:val="24"/>
          <w:lang w:val="es-ES"/>
        </w:rPr>
        <w:t xml:space="preserve">C) María como Mediadora </w:t>
      </w:r>
    </w:p>
    <w:p w14:paraId="6E8554A5" w14:textId="0C0D2AF7" w:rsidR="00272777" w:rsidRDefault="00272777" w:rsidP="00272777">
      <w:pPr>
        <w:rPr>
          <w:szCs w:val="24"/>
          <w:lang w:val="es-ES"/>
        </w:rPr>
      </w:pPr>
    </w:p>
    <w:p w14:paraId="01719076" w14:textId="430B71F5" w:rsidR="00272777" w:rsidRDefault="00272777" w:rsidP="00272777">
      <w:pPr>
        <w:pStyle w:val="NoSpacing"/>
      </w:pPr>
      <w:proofErr w:type="spellStart"/>
      <w:r w:rsidRPr="00C30BDD">
        <w:t>Germàn</w:t>
      </w:r>
      <w:proofErr w:type="spellEnd"/>
      <w:r w:rsidRPr="00C30BDD">
        <w:t xml:space="preserve"> de Constan</w:t>
      </w:r>
      <w:r w:rsidRPr="00C30BDD">
        <w:softHyphen/>
        <w:t>tinopla (733</w:t>
      </w:r>
      <w:r>
        <w:t xml:space="preserve"> d. C.</w:t>
      </w:r>
      <w:r w:rsidRPr="00C30BDD">
        <w:t xml:space="preserve">) dice a la Virgen: “Nadie puede recibir una gracia sino a través de </w:t>
      </w:r>
      <w:r w:rsidRPr="00C30BDD">
        <w:rPr>
          <w:bCs/>
        </w:rPr>
        <w:t>ti.</w:t>
      </w:r>
      <w:r w:rsidRPr="00C30BDD">
        <w:rPr>
          <w:bCs/>
          <w:vertAlign w:val="superscript"/>
        </w:rPr>
        <w:t>”</w:t>
      </w:r>
      <w:r w:rsidRPr="00C30BDD">
        <w:rPr>
          <w:b/>
          <w:bCs/>
          <w:vertAlign w:val="superscript"/>
        </w:rPr>
        <w:t xml:space="preserve">  </w:t>
      </w:r>
      <w:r w:rsidRPr="00C30BDD">
        <w:t xml:space="preserve">Bernardo de </w:t>
      </w:r>
      <w:proofErr w:type="spellStart"/>
      <w:r w:rsidRPr="00C30BDD">
        <w:t>Claraval</w:t>
      </w:r>
      <w:proofErr w:type="spellEnd"/>
      <w:r w:rsidRPr="00C30BDD">
        <w:t xml:space="preserve"> (1153</w:t>
      </w:r>
      <w:r>
        <w:t xml:space="preserve"> d. C.</w:t>
      </w:r>
      <w:r w:rsidRPr="00C30BDD">
        <w:t xml:space="preserve">) dice de ella: “Dios ha querido que todo nos venga por las manos de María."  Alfonso de </w:t>
      </w:r>
      <w:proofErr w:type="spellStart"/>
      <w:r w:rsidRPr="00C30BDD">
        <w:t>Ligorio</w:t>
      </w:r>
      <w:proofErr w:type="spellEnd"/>
      <w:r w:rsidRPr="00C30BDD">
        <w:t xml:space="preserve">, en su libro </w:t>
      </w:r>
      <w:r w:rsidRPr="00C30BDD">
        <w:rPr>
          <w:u w:val="single"/>
        </w:rPr>
        <w:t>Las Glorias de María</w:t>
      </w:r>
      <w:r w:rsidRPr="00C30BDD">
        <w:t xml:space="preserve">, llega a </w:t>
      </w:r>
    </w:p>
    <w:p w14:paraId="7CBF9F62" w14:textId="4EF5C232" w:rsidR="00272777" w:rsidRPr="00C30BDD" w:rsidRDefault="00272777" w:rsidP="00272777">
      <w:pPr>
        <w:pStyle w:val="NoSpacing"/>
      </w:pPr>
      <w:r w:rsidRPr="00C30BDD">
        <w:t>decir: “Hay cosas que se piden a Cristo y no se reciben, pero si se piden a María son otorgadas.</w:t>
      </w:r>
      <w:r w:rsidRPr="00C30BDD">
        <w:rPr>
          <w:vertAlign w:val="superscript"/>
        </w:rPr>
        <w:t xml:space="preserve">”  </w:t>
      </w:r>
      <w:r w:rsidRPr="00C30BDD">
        <w:t>“Si mi redentor me rechaza, me arrojar</w:t>
      </w:r>
      <w:r>
        <w:t>é</w:t>
      </w:r>
      <w:r w:rsidRPr="00C30BDD">
        <w:t xml:space="preserve"> a los pies de María."  "Señora nuestra, en el Cielo no tenemos otra abogada que tú." León XIII afirma: “Así como nadie puede acercarse al Padre sino por el Hijo, así de modo semejante, nadie puede acercarse a Cristo sino por su</w:t>
      </w:r>
      <w:r>
        <w:t xml:space="preserve"> madre</w:t>
      </w:r>
      <w:r w:rsidRPr="00C30BDD">
        <w:t>."  Benedicto XV añadió</w:t>
      </w:r>
      <w:r>
        <w:t>:</w:t>
      </w:r>
      <w:r w:rsidRPr="00C30BDD">
        <w:t xml:space="preserve"> “María...es la mediadora con Dios de todas las gracias."</w:t>
      </w:r>
    </w:p>
    <w:p w14:paraId="7036044B" w14:textId="4527E316" w:rsidR="00272777" w:rsidRDefault="00272777" w:rsidP="00272777">
      <w:pPr>
        <w:rPr>
          <w:szCs w:val="24"/>
          <w:lang w:val="es-ES"/>
        </w:rPr>
      </w:pPr>
    </w:p>
    <w:p w14:paraId="263FA48D" w14:textId="53139FD5" w:rsidR="00272777" w:rsidRDefault="00272777" w:rsidP="00272777">
      <w:pPr>
        <w:rPr>
          <w:szCs w:val="24"/>
          <w:lang w:val="es-ES"/>
        </w:rPr>
      </w:pPr>
      <w:r>
        <w:rPr>
          <w:szCs w:val="24"/>
          <w:lang w:val="es-ES"/>
        </w:rPr>
        <w:t xml:space="preserve">Esta idea está completamente fuera de las Escrituras. Las Escrituras no dicen nada acera de María siendo mediadora. De hecho, hablan mucho en contra está idea. Jesús es el único Mediador. </w:t>
      </w:r>
    </w:p>
    <w:p w14:paraId="32E79987" w14:textId="79F9A023" w:rsidR="00272777" w:rsidRDefault="00272777" w:rsidP="00272777">
      <w:pPr>
        <w:rPr>
          <w:szCs w:val="24"/>
          <w:lang w:val="es-ES"/>
        </w:rPr>
      </w:pPr>
    </w:p>
    <w:p w14:paraId="47916287" w14:textId="032C3E70" w:rsidR="00272777" w:rsidRDefault="00272777" w:rsidP="00272777">
      <w:pPr>
        <w:rPr>
          <w:lang w:val="es-ES"/>
        </w:rPr>
      </w:pPr>
      <w:r>
        <w:rPr>
          <w:rStyle w:val="WordChar"/>
          <w:b/>
          <w:bCs/>
          <w:lang w:val="es-MX"/>
        </w:rPr>
        <w:t>1 Timoteo 2.5</w:t>
      </w:r>
      <w:r>
        <w:rPr>
          <w:i/>
          <w:iCs w:val="0"/>
          <w:lang w:val="es-ES"/>
        </w:rPr>
        <w:t xml:space="preserve"> Porque hay un solo Dios, y un solo mediador entre Dios y los hombres, Jesucristo hombre;</w:t>
      </w:r>
      <w:r>
        <w:rPr>
          <w:lang w:val="es-ES"/>
        </w:rPr>
        <w:t xml:space="preserve"> </w:t>
      </w:r>
    </w:p>
    <w:p w14:paraId="3E57DB12" w14:textId="4B7C1C5A" w:rsidR="00272777" w:rsidRDefault="00272777" w:rsidP="00272777">
      <w:pPr>
        <w:rPr>
          <w:szCs w:val="24"/>
          <w:lang w:val="es-ES"/>
        </w:rPr>
      </w:pPr>
    </w:p>
    <w:p w14:paraId="7358883A" w14:textId="6ED2101F" w:rsidR="00272777" w:rsidRPr="00272777" w:rsidRDefault="00272777" w:rsidP="00272777">
      <w:pPr>
        <w:rPr>
          <w:b/>
          <w:sz w:val="32"/>
          <w:szCs w:val="24"/>
          <w:lang w:val="es-ES"/>
        </w:rPr>
      </w:pPr>
      <w:r w:rsidRPr="00272777">
        <w:rPr>
          <w:b/>
          <w:sz w:val="32"/>
          <w:szCs w:val="24"/>
          <w:lang w:val="es-ES"/>
        </w:rPr>
        <w:lastRenderedPageBreak/>
        <w:t xml:space="preserve">D) La virginidad perpetua de María </w:t>
      </w:r>
    </w:p>
    <w:p w14:paraId="0BC163EF" w14:textId="0EE1B7C4" w:rsidR="00272777" w:rsidRDefault="00272777" w:rsidP="00272777">
      <w:pPr>
        <w:rPr>
          <w:szCs w:val="24"/>
          <w:lang w:val="es-ES"/>
        </w:rPr>
      </w:pPr>
    </w:p>
    <w:p w14:paraId="162F89B6" w14:textId="6B3011AF" w:rsidR="00272777" w:rsidRDefault="00272777" w:rsidP="00272777">
      <w:pPr>
        <w:pStyle w:val="NoSpacing"/>
      </w:pPr>
      <w:r w:rsidRPr="00C30BDD">
        <w:t xml:space="preserve">El segundo dogma </w:t>
      </w:r>
      <w:r>
        <w:t>Maria</w:t>
      </w:r>
      <w:r w:rsidRPr="00C30BDD">
        <w:t>no (por orden cronológico) es el de la per</w:t>
      </w:r>
      <w:r w:rsidRPr="00C30BDD">
        <w:softHyphen/>
        <w:t>petua</w:t>
      </w:r>
      <w:r>
        <w:t xml:space="preserve"> virginidad </w:t>
      </w:r>
      <w:r w:rsidRPr="00C30BDD">
        <w:t>de Mar</w:t>
      </w:r>
      <w:r>
        <w:t>í</w:t>
      </w:r>
      <w:r w:rsidRPr="00C30BDD">
        <w:t>a, definido por el Constantinopolitano II (553</w:t>
      </w:r>
      <w:r>
        <w:t xml:space="preserve"> d.C.</w:t>
      </w:r>
      <w:r w:rsidRPr="00C30BDD">
        <w:t>).  Su origen va ligado al aprecio creciente de la vida monástica y al menosprecio del</w:t>
      </w:r>
      <w:r>
        <w:t xml:space="preserve"> matrimonio</w:t>
      </w:r>
      <w:r w:rsidRPr="00C30BDD">
        <w:t>.  Citas como 2 Cor</w:t>
      </w:r>
      <w:r>
        <w:t>intios</w:t>
      </w:r>
      <w:r w:rsidRPr="00C30BDD">
        <w:t xml:space="preserve"> 11:2 y Apoc</w:t>
      </w:r>
      <w:r>
        <w:t>alipsis</w:t>
      </w:r>
      <w:r w:rsidRPr="00C30BDD">
        <w:t xml:space="preserve"> 14:4, mal interpretad</w:t>
      </w:r>
      <w:r>
        <w:t>a</w:t>
      </w:r>
      <w:r w:rsidRPr="00C30BDD">
        <w:t>s, sirvieron para reforzar el mismo sentimiento.  Este asunto ha estado ligado a la interpretación que de la palabra "</w:t>
      </w:r>
      <w:proofErr w:type="spellStart"/>
      <w:r w:rsidRPr="00C30BDD">
        <w:t>adelphòs</w:t>
      </w:r>
      <w:proofErr w:type="spellEnd"/>
      <w:r w:rsidRPr="00C30BDD">
        <w:t>" s</w:t>
      </w:r>
      <w:r>
        <w:t>e</w:t>
      </w:r>
      <w:r w:rsidRPr="00C30BDD">
        <w:t xml:space="preserve"> ha hecho en relación a los que el Nuevo Testamento llama</w:t>
      </w:r>
      <w:r>
        <w:t>n</w:t>
      </w:r>
      <w:r w:rsidRPr="00C30BDD">
        <w:t xml:space="preserve"> "hermanos del Señor".  En la primera edición de la Biblia Nácar</w:t>
      </w:r>
      <w:r>
        <w:t xml:space="preserve"> </w:t>
      </w:r>
      <w:r w:rsidRPr="00C30BDD">
        <w:t>-</w:t>
      </w:r>
      <w:r>
        <w:t xml:space="preserve"> </w:t>
      </w:r>
      <w:r w:rsidRPr="00C30BDD">
        <w:t xml:space="preserve">Colunga, el dominico P. Colunga admitía que resultaba difícil encontrar </w:t>
      </w:r>
      <w:r>
        <w:t>e</w:t>
      </w:r>
      <w:r w:rsidRPr="00C30BDD">
        <w:t>n la Biblia un argumento concluyente a favor de la virginidad de Mar</w:t>
      </w:r>
      <w:r>
        <w:t>í</w:t>
      </w:r>
      <w:r w:rsidRPr="00C30BDD">
        <w:t xml:space="preserve">a después del nacimiento virginal de Jesús, siendo la </w:t>
      </w:r>
      <w:r>
        <w:t xml:space="preserve">        </w:t>
      </w:r>
      <w:r w:rsidRPr="00C30BDD">
        <w:t xml:space="preserve"> el único recurso definitivo para el "dogma".  Nunca encontramos en el Nuevo Testamento el empleo de "hermanos" por "primos" (Lucas distingue bien entre hermanos ("</w:t>
      </w:r>
      <w:proofErr w:type="spellStart"/>
      <w:r w:rsidRPr="00C30BDD">
        <w:t>adelphós</w:t>
      </w:r>
      <w:proofErr w:type="spellEnd"/>
      <w:r w:rsidRPr="00C30BDD">
        <w:t>"</w:t>
      </w:r>
      <w:r>
        <w:t xml:space="preserve"> – </w:t>
      </w:r>
      <w:r w:rsidRPr="00C30BDD">
        <w:t>Luc</w:t>
      </w:r>
      <w:r>
        <w:t xml:space="preserve">as </w:t>
      </w:r>
      <w:r w:rsidRPr="00C30BDD">
        <w:t>8:19-21; 16:28), pariente ("</w:t>
      </w:r>
      <w:proofErr w:type="spellStart"/>
      <w:r w:rsidRPr="00C30BDD">
        <w:t>synguenìs</w:t>
      </w:r>
      <w:proofErr w:type="spellEnd"/>
      <w:r w:rsidRPr="00C30BDD">
        <w:t>"</w:t>
      </w:r>
      <w:r>
        <w:t xml:space="preserve"> </w:t>
      </w:r>
      <w:r w:rsidRPr="00C30BDD">
        <w:t>-</w:t>
      </w:r>
      <w:r>
        <w:t xml:space="preserve"> </w:t>
      </w:r>
      <w:r w:rsidRPr="00C30BDD">
        <w:t>Luc</w:t>
      </w:r>
      <w:r>
        <w:t>as</w:t>
      </w:r>
      <w:r w:rsidRPr="00C30BDD">
        <w:t xml:space="preserve"> 1:36) e hijo de una hermana (Hech</w:t>
      </w:r>
      <w:r>
        <w:t>os</w:t>
      </w:r>
      <w:r w:rsidRPr="00C30BDD">
        <w:t xml:space="preserve"> 23</w:t>
      </w:r>
      <w:r>
        <w:t>:</w:t>
      </w:r>
      <w:r w:rsidRPr="00C30BDD">
        <w:t xml:space="preserve">16).  Ha sido enseñanza tradicional en la Iglesia de Roma </w:t>
      </w:r>
      <w:r>
        <w:t>qu</w:t>
      </w:r>
      <w:r w:rsidRPr="00C30BDD">
        <w:t>e las palabras de Mar</w:t>
      </w:r>
      <w:r>
        <w:t>í</w:t>
      </w:r>
      <w:r w:rsidRPr="00C30BDD">
        <w:t>a en Luc</w:t>
      </w:r>
      <w:r>
        <w:t>as</w:t>
      </w:r>
      <w:r w:rsidRPr="00C30BDD">
        <w:t xml:space="preserve"> 1:34, implicaban un voto de perpetua virginidad.  ¿Que piensa usted? </w:t>
      </w:r>
      <w:r>
        <w:t xml:space="preserve"> </w:t>
      </w:r>
      <w:r w:rsidRPr="00C30BDD">
        <w:t>Dicen que Juan 19:26 presupone que Mar</w:t>
      </w:r>
      <w:r>
        <w:t>í</w:t>
      </w:r>
      <w:r w:rsidRPr="00C30BDD">
        <w:t xml:space="preserve">a no tenía más hijos.  Este argumento no tiene en cuenta el hecho de que Jesús había manifestado más de una vez que el aspecto espiritual es lo importante en la relación con </w:t>
      </w:r>
      <w:r>
        <w:t>É</w:t>
      </w:r>
      <w:r w:rsidRPr="00C30BDD">
        <w:t>l, mientras que sus hermanos aparecen como no-creyentes (Juan 7:5).</w:t>
      </w:r>
    </w:p>
    <w:p w14:paraId="2E2368E0" w14:textId="1F7B2E6C" w:rsidR="00272777" w:rsidRDefault="00272777" w:rsidP="00272777">
      <w:pPr>
        <w:pStyle w:val="NoSpacing"/>
      </w:pPr>
    </w:p>
    <w:p w14:paraId="53B09EEE" w14:textId="4CF9A84D" w:rsidR="00272777" w:rsidRDefault="00272777" w:rsidP="00272777">
      <w:pPr>
        <w:pStyle w:val="NoSpacing"/>
      </w:pPr>
      <w:r>
        <w:t>La Biblia es clara que María y José tenía relaciones sexuales después del nacimiento de Jesús como un matrimonio normal.</w:t>
      </w:r>
    </w:p>
    <w:p w14:paraId="20BA74E1" w14:textId="2C22AC96" w:rsidR="00272777" w:rsidRDefault="00272777" w:rsidP="00272777">
      <w:pPr>
        <w:pStyle w:val="NoSpacing"/>
      </w:pPr>
    </w:p>
    <w:p w14:paraId="66D80439" w14:textId="2976A098" w:rsidR="00272777" w:rsidRPr="00272777" w:rsidRDefault="00272777" w:rsidP="00272777">
      <w:pPr>
        <w:pStyle w:val="NoSpacing"/>
      </w:pPr>
      <w:r w:rsidRPr="00272777">
        <w:rPr>
          <w:b/>
          <w:bCs/>
          <w:lang w:val="es-MX"/>
        </w:rPr>
        <w:t>Mateo 1.25</w:t>
      </w:r>
      <w:r w:rsidRPr="00272777">
        <w:rPr>
          <w:i/>
          <w:iCs/>
        </w:rPr>
        <w:t xml:space="preserve"> pero </w:t>
      </w:r>
      <w:r w:rsidRPr="00272777">
        <w:rPr>
          <w:b/>
          <w:i/>
          <w:iCs/>
        </w:rPr>
        <w:t>no la conoció hasta que</w:t>
      </w:r>
      <w:r w:rsidRPr="00272777">
        <w:rPr>
          <w:i/>
          <w:iCs/>
        </w:rPr>
        <w:t xml:space="preserve"> dio a luz a su hijo primogénito; y llamó su nombre JESÚS.</w:t>
      </w:r>
      <w:r w:rsidRPr="00272777">
        <w:t xml:space="preserve"> </w:t>
      </w:r>
    </w:p>
    <w:p w14:paraId="4943CFF5" w14:textId="77777777" w:rsidR="00272777" w:rsidRPr="00C30BDD" w:rsidRDefault="00272777" w:rsidP="00272777">
      <w:pPr>
        <w:pStyle w:val="NoSpacing"/>
      </w:pPr>
    </w:p>
    <w:p w14:paraId="0453995F" w14:textId="155DEFCA" w:rsidR="00272777" w:rsidRDefault="00272777" w:rsidP="00272777">
      <w:pPr>
        <w:rPr>
          <w:szCs w:val="24"/>
          <w:lang w:val="es-ES"/>
        </w:rPr>
      </w:pPr>
      <w:r>
        <w:rPr>
          <w:szCs w:val="24"/>
          <w:lang w:val="es-ES"/>
        </w:rPr>
        <w:t xml:space="preserve">Hasta que muestra que después del nacimiento tenían un matrimonio normal. </w:t>
      </w:r>
    </w:p>
    <w:p w14:paraId="4FC4D7C6" w14:textId="4D969408" w:rsidR="00272777" w:rsidRDefault="00272777" w:rsidP="00272777">
      <w:pPr>
        <w:rPr>
          <w:szCs w:val="24"/>
          <w:lang w:val="es-ES"/>
        </w:rPr>
      </w:pPr>
    </w:p>
    <w:p w14:paraId="0961040D" w14:textId="4D9E2532" w:rsidR="00272777" w:rsidRDefault="00272777" w:rsidP="00272777">
      <w:pPr>
        <w:rPr>
          <w:lang w:val="es-ES"/>
        </w:rPr>
      </w:pPr>
      <w:r>
        <w:rPr>
          <w:rStyle w:val="WordChar"/>
          <w:b/>
          <w:bCs/>
          <w:lang w:val="es-MX"/>
        </w:rPr>
        <w:t>Gálatas 1.19</w:t>
      </w:r>
      <w:r w:rsidRPr="00272777">
        <w:rPr>
          <w:lang w:val="es-ES"/>
        </w:rPr>
        <w:t xml:space="preserve"> </w:t>
      </w:r>
      <w:r>
        <w:rPr>
          <w:i/>
          <w:iCs w:val="0"/>
          <w:lang w:val="es-ES"/>
        </w:rPr>
        <w:t>mas no vi a ningún otro de los apóstoles, sino a Jacobo el hermano del Señor.</w:t>
      </w:r>
      <w:r>
        <w:rPr>
          <w:lang w:val="es-ES"/>
        </w:rPr>
        <w:t xml:space="preserve"> </w:t>
      </w:r>
    </w:p>
    <w:p w14:paraId="0C5F9D80" w14:textId="4B29EE6C" w:rsidR="001521CC" w:rsidRDefault="001521CC" w:rsidP="00272777">
      <w:pPr>
        <w:rPr>
          <w:szCs w:val="24"/>
          <w:lang w:val="es-ES"/>
        </w:rPr>
      </w:pPr>
    </w:p>
    <w:p w14:paraId="22AC848C" w14:textId="77777777" w:rsidR="001521CC" w:rsidRDefault="001521CC" w:rsidP="00272777">
      <w:pPr>
        <w:rPr>
          <w:szCs w:val="24"/>
          <w:lang w:val="es-ES"/>
        </w:rPr>
      </w:pPr>
    </w:p>
    <w:p w14:paraId="131CB6D2" w14:textId="583E6DC6" w:rsidR="001521CC" w:rsidRPr="001521CC" w:rsidRDefault="001521CC" w:rsidP="001521CC">
      <w:pPr>
        <w:pStyle w:val="NoSpacing"/>
        <w:rPr>
          <w:b/>
          <w:sz w:val="44"/>
        </w:rPr>
      </w:pPr>
      <w:r w:rsidRPr="001521CC">
        <w:rPr>
          <w:b/>
          <w:sz w:val="44"/>
        </w:rPr>
        <w:t>2. El Purgatorio</w:t>
      </w:r>
    </w:p>
    <w:p w14:paraId="43337EAF" w14:textId="77777777" w:rsidR="004979E6" w:rsidRDefault="004979E6" w:rsidP="001521CC">
      <w:pPr>
        <w:pStyle w:val="NoSpacing"/>
      </w:pPr>
    </w:p>
    <w:p w14:paraId="0CE83C74" w14:textId="53E83D4B" w:rsidR="004979E6" w:rsidRPr="004979E6" w:rsidRDefault="004979E6" w:rsidP="004979E6">
      <w:pPr>
        <w:rPr>
          <w:lang w:val="es-ES"/>
        </w:rPr>
      </w:pPr>
      <w:r>
        <w:rPr>
          <w:rStyle w:val="WordChar"/>
          <w:b/>
          <w:bCs/>
          <w:lang w:val="es-MX"/>
        </w:rPr>
        <w:t>1 Juan 1.7</w:t>
      </w:r>
      <w:r w:rsidRPr="004979E6">
        <w:rPr>
          <w:lang w:val="es-ES"/>
        </w:rPr>
        <w:t xml:space="preserve"> </w:t>
      </w:r>
      <w:r>
        <w:rPr>
          <w:i/>
          <w:iCs w:val="0"/>
          <w:lang w:val="es-ES"/>
        </w:rPr>
        <w:t xml:space="preserve">mas si andamos en luz, como Él está en luz, tenemos comunión unos con otros, y la sangre de Jesucristo su Hijo </w:t>
      </w:r>
      <w:r w:rsidRPr="004979E6">
        <w:rPr>
          <w:b/>
          <w:i/>
          <w:iCs w:val="0"/>
          <w:lang w:val="es-ES"/>
        </w:rPr>
        <w:t>nos limpia de todo pecado</w:t>
      </w:r>
      <w:r>
        <w:rPr>
          <w:i/>
          <w:iCs w:val="0"/>
          <w:lang w:val="es-ES"/>
        </w:rPr>
        <w:t>.</w:t>
      </w:r>
      <w:r>
        <w:rPr>
          <w:lang w:val="es-ES"/>
        </w:rPr>
        <w:t xml:space="preserve"> </w:t>
      </w:r>
    </w:p>
    <w:p w14:paraId="7B72A1C3" w14:textId="298FCE40" w:rsidR="001521CC" w:rsidRDefault="001521CC" w:rsidP="001521CC">
      <w:pPr>
        <w:pStyle w:val="NoSpacing"/>
      </w:pPr>
      <w:r>
        <w:tab/>
      </w:r>
    </w:p>
    <w:p w14:paraId="4F9E4AF7" w14:textId="77B4AC73" w:rsidR="001521CC" w:rsidRDefault="001521CC" w:rsidP="001521CC">
      <w:pPr>
        <w:pStyle w:val="NoSpacing"/>
      </w:pPr>
      <w:r w:rsidRPr="00C30BDD">
        <w:t>Los primeros cristianos del N.T. nunca profesaron creer en un sitio como el purgatorio.  La palabra no aparece en ninguna parte de la Biblia.  La idea del purgatorio y oraciones por almas para que sal</w:t>
      </w:r>
      <w:r w:rsidRPr="00C30BDD">
        <w:softHyphen/>
        <w:t>gan de él no eran conocidos en la Iglesia de ninguna forma hasta el ano 600 d.C., cuando el Papa Gregorio el Grande hizo declaraciones de un tercer estado, un lugar para la purificación de las almas antes de su entrada al cielo.  Esto no fue aceptado como dogma católico sino hasta 1459</w:t>
      </w:r>
      <w:r>
        <w:t xml:space="preserve"> d.C.</w:t>
      </w:r>
      <w:r w:rsidRPr="00C30BDD">
        <w:t>, en el Concilio de Florencia.  Noventa a</w:t>
      </w:r>
      <w:r>
        <w:t>ñ</w:t>
      </w:r>
      <w:r w:rsidRPr="00C30BDD">
        <w:t>os más tarde, el Concilio de Trento confirmó este dogma maldiciendo a aquellos que no aceptaran tal doctrina.</w:t>
      </w:r>
    </w:p>
    <w:p w14:paraId="6948A64B" w14:textId="77777777" w:rsidR="001521CC" w:rsidRPr="00C30BDD" w:rsidRDefault="001521CC" w:rsidP="001521CC">
      <w:pPr>
        <w:pStyle w:val="NoSpacing"/>
      </w:pPr>
    </w:p>
    <w:p w14:paraId="3F36CFAC" w14:textId="0F8449E7" w:rsidR="001521CC" w:rsidRDefault="001521CC" w:rsidP="001521CC">
      <w:pPr>
        <w:pStyle w:val="NoSpacing"/>
      </w:pPr>
      <w:r w:rsidRPr="00C33DF8">
        <w:t xml:space="preserve">La lógica católica va así, "Los protestantes dicen </w:t>
      </w:r>
      <w:proofErr w:type="gramStart"/>
      <w:r w:rsidRPr="00C33DF8">
        <w:t>que</w:t>
      </w:r>
      <w:proofErr w:type="gramEnd"/>
      <w:r w:rsidRPr="00C33DF8">
        <w:t xml:space="preserve"> si uno cree en Dios, tan pronto se muera se va para el cielo. ¿Y entonces cómo se cumple aquello del Apocalipsis que dice </w:t>
      </w:r>
      <w:r>
        <w:t>a</w:t>
      </w:r>
      <w:r w:rsidRPr="00C33DF8">
        <w:t xml:space="preserve">l cielo no entrará </w:t>
      </w:r>
      <w:r w:rsidRPr="00C33DF8">
        <w:lastRenderedPageBreak/>
        <w:t xml:space="preserve">nada manchado?  </w:t>
      </w:r>
      <w:r w:rsidRPr="00C33DF8">
        <w:rPr>
          <w:lang w:val="es-CO"/>
        </w:rPr>
        <w:t>¿Si no alcanzaron a purificarse de sus manchas en la tierra, cómo pueden entrar así en el cielo?</w:t>
      </w:r>
      <w:r w:rsidRPr="00C30BDD">
        <w:t xml:space="preserve"> ¿Y entonces cómo se cumple lo que Dios prometió en Éxodo</w:t>
      </w:r>
      <w:r>
        <w:t xml:space="preserve"> que n</w:t>
      </w:r>
      <w:r w:rsidRPr="00C30BDD">
        <w:t>o</w:t>
      </w:r>
      <w:r w:rsidRPr="00C30BDD">
        <w:rPr>
          <w:vertAlign w:val="subscript"/>
        </w:rPr>
        <w:t xml:space="preserve"> </w:t>
      </w:r>
      <w:r w:rsidRPr="00C30BDD">
        <w:t>dejaré ninguna culpa sin castigo, si la persona muere poco después de haber cometido sus faltas y no ha recibido castigo en la tierra, cómo puede ir al cielo sin haberle pagado a Dios sus pecados sufriendo en el purgatorio? ¿Nos atreveremos a entrar al cielo así de manchados y sin pagarle nuestras maldades?  ¿De veras nos atreveremos a estar así entre los Ángeles purísimos y los grandes santos?</w:t>
      </w:r>
      <w:r>
        <w:t xml:space="preserve">  </w:t>
      </w:r>
      <w:r w:rsidRPr="00C30BDD">
        <w:t xml:space="preserve">Aunque Dios no nos mandara, nosotros nos iríamos voluntariamente a esa </w:t>
      </w:r>
      <w:r>
        <w:t>´sala de belleza´</w:t>
      </w:r>
      <w:r w:rsidRPr="00C30BDD">
        <w:t xml:space="preserve"> que se llama Pur</w:t>
      </w:r>
      <w:r w:rsidRPr="00C30BDD">
        <w:softHyphen/>
        <w:t>gatorio, a purificarnos de las manchas de nuestros pecados.  Y con nuestras oraciones ayudamos a los difuntos a salir de allí mas pronto."</w:t>
      </w:r>
    </w:p>
    <w:p w14:paraId="6113ECB8" w14:textId="546D4BD3" w:rsidR="004979E6" w:rsidRDefault="004979E6" w:rsidP="001521CC">
      <w:pPr>
        <w:pStyle w:val="NoSpacing"/>
      </w:pPr>
    </w:p>
    <w:p w14:paraId="0002B699" w14:textId="6F7143FE" w:rsidR="004979E6" w:rsidRPr="004979E6" w:rsidRDefault="004979E6" w:rsidP="001521CC">
      <w:pPr>
        <w:pStyle w:val="NoSpacing"/>
        <w:rPr>
          <w:u w:val="single"/>
        </w:rPr>
      </w:pPr>
      <w:r w:rsidRPr="004979E6">
        <w:rPr>
          <w:u w:val="single"/>
        </w:rPr>
        <w:t xml:space="preserve">La doctrina del purgatoria viene de una falta de entender la salvación bíblica, el hecho que la sangre de Cristo nos limpia de </w:t>
      </w:r>
      <w:r w:rsidRPr="004979E6">
        <w:rPr>
          <w:b/>
          <w:u w:val="single"/>
        </w:rPr>
        <w:t>todo pecado</w:t>
      </w:r>
      <w:r w:rsidRPr="004979E6">
        <w:rPr>
          <w:u w:val="single"/>
        </w:rPr>
        <w:t>.</w:t>
      </w:r>
    </w:p>
    <w:p w14:paraId="221A9534" w14:textId="77777777" w:rsidR="001521CC" w:rsidRPr="004979E6" w:rsidRDefault="001521CC" w:rsidP="001521CC">
      <w:pPr>
        <w:pStyle w:val="NoSpacing"/>
        <w:rPr>
          <w:u w:val="single"/>
        </w:rPr>
      </w:pPr>
    </w:p>
    <w:p w14:paraId="34C9D99E" w14:textId="6658EF8A" w:rsidR="001521CC" w:rsidRPr="00C30BDD" w:rsidRDefault="001521CC" w:rsidP="001521CC">
      <w:pPr>
        <w:pStyle w:val="NoSpacing"/>
      </w:pPr>
      <w:r>
        <w:t>¿</w:t>
      </w:r>
      <w:r w:rsidRPr="00C30BDD">
        <w:t>C</w:t>
      </w:r>
      <w:r>
        <w:t>ó</w:t>
      </w:r>
      <w:r w:rsidRPr="00C30BDD">
        <w:t>mo es esa "sala de belleza"</w:t>
      </w:r>
      <w:r>
        <w:t>?</w:t>
      </w:r>
      <w:r w:rsidRPr="00C30BDD">
        <w:t xml:space="preserve">  La enseñanza tradicional es que el principal tormento del Purgatorio es el </w:t>
      </w:r>
      <w:r>
        <w:t xml:space="preserve">fuego. </w:t>
      </w:r>
      <w:r w:rsidRPr="00C30BDD">
        <w:t>Aseguran que este fuego no se diferencia del fuego del Infierno, ex</w:t>
      </w:r>
      <w:r w:rsidRPr="00C30BDD">
        <w:softHyphen/>
        <w:t xml:space="preserve">cepto en que éste es </w:t>
      </w:r>
      <w:r>
        <w:t xml:space="preserve">eterno </w:t>
      </w:r>
      <w:r w:rsidRPr="00C30BDD">
        <w:t xml:space="preserve">y el del Purgatorio es </w:t>
      </w:r>
      <w:r>
        <w:t xml:space="preserve">temporal </w:t>
      </w:r>
      <w:r w:rsidRPr="00C30BDD">
        <w:t>(aunque los sufrimientos pueden durar muchos a</w:t>
      </w:r>
      <w:r>
        <w:t>ñ</w:t>
      </w:r>
      <w:r w:rsidRPr="00C30BDD">
        <w:t>os, incluso hasta el fin del mundo).</w:t>
      </w:r>
    </w:p>
    <w:p w14:paraId="4ACCB949" w14:textId="77777777" w:rsidR="001521CC" w:rsidRDefault="001521CC" w:rsidP="001521CC">
      <w:pPr>
        <w:pStyle w:val="NoSpacing"/>
      </w:pPr>
    </w:p>
    <w:p w14:paraId="3EAE5DF6" w14:textId="49F24130" w:rsidR="001521CC" w:rsidRPr="00C30BDD" w:rsidRDefault="001521CC" w:rsidP="001521CC">
      <w:pPr>
        <w:pStyle w:val="NoSpacing"/>
      </w:pPr>
      <w:r w:rsidRPr="00C30BDD">
        <w:t>Esta doctrina falsa trae mucho</w:t>
      </w:r>
      <w:r>
        <w:t xml:space="preserve"> dinero a</w:t>
      </w:r>
      <w:r w:rsidRPr="00C30BDD">
        <w:t xml:space="preserve"> la Iglesia. Se hacen pagos para que un sacerdote ore por un ser amado para sacarlo del pur</w:t>
      </w:r>
      <w:r w:rsidRPr="00C30BDD">
        <w:softHyphen/>
        <w:t>gatorio.  La idea de que podemos asegurar la salvación de uno de nuestros seres queridos por medio del pago de dinero es totalmente de origen pagano y es un buen negocio. Los sacerdotes deben admitir que no hay forma de saber cuando una persona finalmente pasa del pur</w:t>
      </w:r>
      <w:r w:rsidRPr="00C30BDD">
        <w:softHyphen/>
        <w:t>gatorio al cielo. ¿Entonces, cu</w:t>
      </w:r>
      <w:r>
        <w:t>á</w:t>
      </w:r>
      <w:r w:rsidRPr="00C30BDD">
        <w:t>ntas misas hay que pagar? Una "misa mayor" puede costar mil dólares o mas, depende de las flores y can</w:t>
      </w:r>
      <w:r w:rsidRPr="00C30BDD">
        <w:softHyphen/>
        <w:t xml:space="preserve">delabros y del número de sacerdotes que tomen parte en ella. Esta es cantada en voz alta. La "misa menor" es menos costosa, y se usan sólo seis velas, diciéndose en voz baja. Los irlandeses tienen un dicho: </w:t>
      </w:r>
      <w:r w:rsidRPr="001521CC">
        <w:rPr>
          <w:b/>
        </w:rPr>
        <w:t>"Dinero mayor, misa mayor; dinero menor, misa menor; no dinero, no misa”.</w:t>
      </w:r>
    </w:p>
    <w:p w14:paraId="5497ED6D" w14:textId="77777777" w:rsidR="001521CC" w:rsidRDefault="001521CC" w:rsidP="001521CC">
      <w:pPr>
        <w:pStyle w:val="NoSpacing"/>
      </w:pPr>
      <w:r w:rsidRPr="00C30BDD">
        <w:t xml:space="preserve">        </w:t>
      </w:r>
    </w:p>
    <w:p w14:paraId="23E35051" w14:textId="674A5A23" w:rsidR="001521CC" w:rsidRDefault="001521CC" w:rsidP="001521CC">
      <w:pPr>
        <w:pStyle w:val="NoSpacing"/>
      </w:pPr>
      <w:r w:rsidRPr="00C30BDD">
        <w:t xml:space="preserve"> No existe en la Biblia la palabra "purgatorio", mucho menos una doctrina al respecto.  La idea de la existencia del purgatorio es com</w:t>
      </w:r>
      <w:r w:rsidRPr="00C30BDD">
        <w:softHyphen/>
        <w:t>pletamente contraria a la doctrina bíblica de la salvación por gracia.</w:t>
      </w:r>
    </w:p>
    <w:p w14:paraId="2A70DC17" w14:textId="46B81CFF" w:rsidR="004979E6" w:rsidRDefault="004979E6" w:rsidP="001521CC">
      <w:pPr>
        <w:pStyle w:val="NoSpacing"/>
      </w:pPr>
    </w:p>
    <w:p w14:paraId="203D36C9" w14:textId="58DC68A3" w:rsidR="004979E6" w:rsidRPr="004979E6" w:rsidRDefault="004979E6" w:rsidP="001521CC">
      <w:pPr>
        <w:pStyle w:val="NoSpacing"/>
        <w:rPr>
          <w:b/>
          <w:sz w:val="32"/>
        </w:rPr>
      </w:pPr>
      <w:r w:rsidRPr="004979E6">
        <w:rPr>
          <w:b/>
          <w:sz w:val="32"/>
        </w:rPr>
        <w:t xml:space="preserve">A) El sacrificio de Jesús es suficiente salvar, no es necesario otro sufrimiento o pago. </w:t>
      </w:r>
    </w:p>
    <w:p w14:paraId="58179D50" w14:textId="12D245FF" w:rsidR="001521CC" w:rsidRDefault="001521CC" w:rsidP="001521CC">
      <w:pPr>
        <w:pStyle w:val="NoSpacing"/>
      </w:pPr>
    </w:p>
    <w:p w14:paraId="38E7DF15" w14:textId="2DD4A55C" w:rsidR="001521CC" w:rsidRDefault="001521CC" w:rsidP="001521CC">
      <w:pPr>
        <w:pStyle w:val="NoSpacing"/>
      </w:pPr>
      <w:r w:rsidRPr="001521CC">
        <w:rPr>
          <w:b/>
          <w:bCs/>
          <w:lang w:val="es-MX"/>
        </w:rPr>
        <w:t>Juan 19.30</w:t>
      </w:r>
      <w:r w:rsidRPr="001521CC">
        <w:t xml:space="preserve"> </w:t>
      </w:r>
      <w:r w:rsidRPr="001521CC">
        <w:rPr>
          <w:i/>
          <w:iCs/>
        </w:rPr>
        <w:t xml:space="preserve">Y cuando Jesús tomó el vinagre, dijo: </w:t>
      </w:r>
      <w:r w:rsidRPr="001521CC">
        <w:rPr>
          <w:b/>
          <w:i/>
          <w:iCs/>
        </w:rPr>
        <w:t>Consumado es</w:t>
      </w:r>
      <w:r w:rsidRPr="001521CC">
        <w:rPr>
          <w:i/>
          <w:iCs/>
        </w:rPr>
        <w:t>. Y habiendo inclinado la cabeza, entregó el espíritu.</w:t>
      </w:r>
      <w:r w:rsidRPr="001521CC">
        <w:t xml:space="preserve"> </w:t>
      </w:r>
    </w:p>
    <w:p w14:paraId="0D265688" w14:textId="77777777" w:rsidR="001521CC" w:rsidRDefault="001521CC" w:rsidP="001521CC">
      <w:pPr>
        <w:pStyle w:val="NoSpacing"/>
      </w:pPr>
    </w:p>
    <w:p w14:paraId="39E9415D" w14:textId="78208C23" w:rsidR="001521CC" w:rsidRDefault="001521CC" w:rsidP="001521CC">
      <w:pPr>
        <w:pStyle w:val="NoSpacing"/>
      </w:pPr>
      <w:r w:rsidRPr="00C30BDD">
        <w:t>La doctrina del purgatorio niega la eficacia de la obra ex</w:t>
      </w:r>
      <w:r w:rsidRPr="00C30BDD">
        <w:softHyphen/>
        <w:t>piatoria de Cristo, quien dijo "Consumado es" al morir en sacrificio por nuestros pecados</w:t>
      </w:r>
      <w:r>
        <w:t>.</w:t>
      </w:r>
    </w:p>
    <w:p w14:paraId="16AF1E24" w14:textId="57240539" w:rsidR="001521CC" w:rsidRDefault="001521CC" w:rsidP="001521CC">
      <w:pPr>
        <w:pStyle w:val="NoSpacing"/>
      </w:pPr>
    </w:p>
    <w:p w14:paraId="4552066B" w14:textId="05A8CA29" w:rsidR="001521CC" w:rsidRPr="001521CC" w:rsidRDefault="001521CC" w:rsidP="001521CC">
      <w:pPr>
        <w:rPr>
          <w:lang w:val="es-ES"/>
        </w:rPr>
      </w:pPr>
      <w:r>
        <w:rPr>
          <w:rStyle w:val="WordChar"/>
          <w:b/>
          <w:bCs/>
          <w:lang w:val="es-MX"/>
        </w:rPr>
        <w:t>1 Juan 1.7</w:t>
      </w:r>
      <w:r w:rsidRPr="001521CC">
        <w:rPr>
          <w:lang w:val="es-ES"/>
        </w:rPr>
        <w:t xml:space="preserve"> </w:t>
      </w:r>
      <w:r>
        <w:rPr>
          <w:i/>
          <w:iCs w:val="0"/>
          <w:lang w:val="es-ES"/>
        </w:rPr>
        <w:t xml:space="preserve">mas si andamos en luz, como Él está en luz, tenemos comunión unos con otros, y la sangre de Jesucristo su Hijo </w:t>
      </w:r>
      <w:r w:rsidRPr="001521CC">
        <w:rPr>
          <w:b/>
          <w:i/>
          <w:iCs w:val="0"/>
          <w:lang w:val="es-ES"/>
        </w:rPr>
        <w:t>nos limpia de todo pecado.</w:t>
      </w:r>
      <w:r>
        <w:rPr>
          <w:lang w:val="es-ES"/>
        </w:rPr>
        <w:t xml:space="preserve"> </w:t>
      </w:r>
    </w:p>
    <w:p w14:paraId="36B02924" w14:textId="77777777" w:rsidR="001521CC" w:rsidRDefault="001521CC" w:rsidP="001521CC">
      <w:pPr>
        <w:pStyle w:val="NoSpacing"/>
      </w:pPr>
    </w:p>
    <w:p w14:paraId="0B76A77C" w14:textId="77777777" w:rsidR="001521CC" w:rsidRDefault="001521CC" w:rsidP="001521CC">
      <w:pPr>
        <w:pStyle w:val="NoSpacing"/>
      </w:pPr>
      <w:r>
        <w:t>É</w:t>
      </w:r>
      <w:r w:rsidRPr="00C30BDD">
        <w:t>l es el único que nos limpia de toda maldad</w:t>
      </w:r>
      <w:r>
        <w:t xml:space="preserve">. </w:t>
      </w:r>
      <w:r w:rsidRPr="00C30BDD">
        <w:t>No hay necesidad de ir a otro lugar después de la muerte para purgar los pecados, o completar la obra redentora de Cristo.</w:t>
      </w:r>
    </w:p>
    <w:p w14:paraId="4DBBE0AD" w14:textId="1199B08D" w:rsidR="001521CC" w:rsidRPr="004979E6" w:rsidRDefault="004979E6" w:rsidP="001521CC">
      <w:pPr>
        <w:pStyle w:val="NoSpacing"/>
        <w:rPr>
          <w:b/>
          <w:sz w:val="32"/>
        </w:rPr>
      </w:pPr>
      <w:r w:rsidRPr="004979E6">
        <w:rPr>
          <w:b/>
          <w:sz w:val="32"/>
        </w:rPr>
        <w:lastRenderedPageBreak/>
        <w:t xml:space="preserve">B) </w:t>
      </w:r>
      <w:r>
        <w:rPr>
          <w:b/>
          <w:sz w:val="32"/>
        </w:rPr>
        <w:t>N</w:t>
      </w:r>
      <w:r w:rsidRPr="004979E6">
        <w:rPr>
          <w:b/>
          <w:sz w:val="32"/>
        </w:rPr>
        <w:t xml:space="preserve">o hay cambio en estado después de la muerte. </w:t>
      </w:r>
    </w:p>
    <w:p w14:paraId="194C377B" w14:textId="00221AB6" w:rsidR="004979E6" w:rsidRDefault="004979E6" w:rsidP="001521CC">
      <w:pPr>
        <w:pStyle w:val="NoSpacing"/>
      </w:pPr>
    </w:p>
    <w:p w14:paraId="153E5BE7" w14:textId="77777777" w:rsidR="004979E6" w:rsidRDefault="004979E6" w:rsidP="004979E6">
      <w:pPr>
        <w:rPr>
          <w:lang w:val="es-ES"/>
        </w:rPr>
      </w:pPr>
      <w:r>
        <w:rPr>
          <w:rStyle w:val="WordChar"/>
          <w:b/>
          <w:bCs/>
          <w:lang w:val="es-MX"/>
        </w:rPr>
        <w:t>Apocalipsis 22.11</w:t>
      </w:r>
      <w:r>
        <w:rPr>
          <w:i/>
          <w:iCs w:val="0"/>
          <w:lang w:val="es-ES"/>
        </w:rPr>
        <w:t xml:space="preserve"> El que es injusto, sea injusto todavía; y el que es sucio, ensúciese todavía; y el que es justo, sea justo todavía; y el que es santo, santifíquese todavía.</w:t>
      </w:r>
      <w:r>
        <w:rPr>
          <w:lang w:val="es-ES"/>
        </w:rPr>
        <w:t xml:space="preserve"> </w:t>
      </w:r>
    </w:p>
    <w:p w14:paraId="21734674" w14:textId="5E62A45C" w:rsidR="004979E6" w:rsidRDefault="004979E6" w:rsidP="001521CC">
      <w:pPr>
        <w:pStyle w:val="NoSpacing"/>
      </w:pPr>
    </w:p>
    <w:p w14:paraId="09483D8F" w14:textId="71E17506" w:rsidR="004979E6" w:rsidRPr="004979E6" w:rsidRDefault="004979E6" w:rsidP="001521CC">
      <w:pPr>
        <w:pStyle w:val="NoSpacing"/>
        <w:rPr>
          <w:b/>
          <w:sz w:val="32"/>
        </w:rPr>
      </w:pPr>
      <w:r w:rsidRPr="004979E6">
        <w:rPr>
          <w:b/>
          <w:sz w:val="32"/>
        </w:rPr>
        <w:t>C) No puede pagar por los pecados de otros</w:t>
      </w:r>
    </w:p>
    <w:p w14:paraId="3FFA32E5" w14:textId="71534EBA" w:rsidR="004979E6" w:rsidRDefault="004979E6" w:rsidP="001521CC">
      <w:pPr>
        <w:pStyle w:val="NoSpacing"/>
      </w:pPr>
    </w:p>
    <w:p w14:paraId="6265A79F" w14:textId="2F591F10" w:rsidR="004979E6" w:rsidRDefault="004979E6" w:rsidP="004979E6">
      <w:pPr>
        <w:rPr>
          <w:lang w:val="es-ES"/>
        </w:rPr>
      </w:pPr>
      <w:r>
        <w:rPr>
          <w:rStyle w:val="WordChar"/>
          <w:b/>
          <w:bCs/>
          <w:lang w:val="es-MX"/>
        </w:rPr>
        <w:t>Salmo 49.7</w:t>
      </w:r>
      <w:r>
        <w:rPr>
          <w:i/>
          <w:iCs w:val="0"/>
          <w:lang w:val="es-ES"/>
        </w:rPr>
        <w:t xml:space="preserve"> ninguno de ellos podrá en manera alguna redimir al hermano, ni dar a Dios su rescate</w:t>
      </w:r>
      <w:r>
        <w:rPr>
          <w:lang w:val="es-ES"/>
        </w:rPr>
        <w:t xml:space="preserve"> </w:t>
      </w:r>
    </w:p>
    <w:p w14:paraId="240036F9" w14:textId="7BA4E53C" w:rsidR="004979E6" w:rsidRDefault="004979E6" w:rsidP="001521CC">
      <w:pPr>
        <w:pStyle w:val="NoSpacing"/>
      </w:pPr>
    </w:p>
    <w:p w14:paraId="4DB22928" w14:textId="5C0C0F65" w:rsidR="004979E6" w:rsidRPr="00257DD4" w:rsidRDefault="004979E6" w:rsidP="001521CC">
      <w:pPr>
        <w:pStyle w:val="NoSpacing"/>
        <w:rPr>
          <w:b/>
          <w:sz w:val="32"/>
        </w:rPr>
      </w:pPr>
      <w:r w:rsidRPr="00257DD4">
        <w:rPr>
          <w:b/>
          <w:sz w:val="32"/>
        </w:rPr>
        <w:t xml:space="preserve">D) </w:t>
      </w:r>
      <w:r w:rsidR="00257DD4" w:rsidRPr="00257DD4">
        <w:rPr>
          <w:b/>
          <w:sz w:val="32"/>
        </w:rPr>
        <w:t>El creyente va inmediatamente al cielo cuando muere</w:t>
      </w:r>
    </w:p>
    <w:p w14:paraId="5F3E7F42" w14:textId="77777777" w:rsidR="004979E6" w:rsidRDefault="004979E6" w:rsidP="001521CC">
      <w:pPr>
        <w:pStyle w:val="NoSpacing"/>
      </w:pPr>
    </w:p>
    <w:p w14:paraId="0E0A13B3" w14:textId="79E538CF" w:rsidR="001521CC" w:rsidRDefault="001521CC" w:rsidP="001521CC">
      <w:pPr>
        <w:rPr>
          <w:lang w:val="es-ES"/>
        </w:rPr>
      </w:pPr>
      <w:r>
        <w:rPr>
          <w:rStyle w:val="WordChar"/>
          <w:b/>
          <w:bCs/>
          <w:lang w:val="es-MX"/>
        </w:rPr>
        <w:t>2 Corintios 5.8</w:t>
      </w:r>
      <w:r w:rsidRPr="001521CC">
        <w:rPr>
          <w:lang w:val="es-ES"/>
        </w:rPr>
        <w:t xml:space="preserve"> </w:t>
      </w:r>
      <w:r>
        <w:rPr>
          <w:i/>
          <w:iCs w:val="0"/>
          <w:lang w:val="es-ES"/>
        </w:rPr>
        <w:t xml:space="preserve"> Estamos confiados, y más quisiéramos estar ausentes del cuerpo, y presentes con el Señor.</w:t>
      </w:r>
      <w:r>
        <w:rPr>
          <w:lang w:val="es-ES"/>
        </w:rPr>
        <w:t xml:space="preserve"> </w:t>
      </w:r>
    </w:p>
    <w:p w14:paraId="6208248A" w14:textId="77777777" w:rsidR="00257DD4" w:rsidRDefault="00257DD4" w:rsidP="001521CC">
      <w:pPr>
        <w:pStyle w:val="NoSpacing"/>
      </w:pPr>
    </w:p>
    <w:p w14:paraId="1AF600E0" w14:textId="04EA54AE" w:rsidR="00257DD4" w:rsidRDefault="00257DD4" w:rsidP="00257DD4">
      <w:pPr>
        <w:pStyle w:val="NoSpacing"/>
        <w:rPr>
          <w:b/>
          <w:sz w:val="32"/>
        </w:rPr>
      </w:pPr>
      <w:r w:rsidRPr="00257DD4">
        <w:rPr>
          <w:b/>
          <w:sz w:val="32"/>
        </w:rPr>
        <w:t xml:space="preserve">E) </w:t>
      </w:r>
      <w:r>
        <w:rPr>
          <w:b/>
          <w:sz w:val="32"/>
        </w:rPr>
        <w:t>La Biblia no enseña el purgatorio</w:t>
      </w:r>
    </w:p>
    <w:p w14:paraId="2CBF4CA3" w14:textId="41EBD03F" w:rsidR="00257DD4" w:rsidRDefault="00257DD4" w:rsidP="00257DD4">
      <w:pPr>
        <w:pStyle w:val="NoSpacing"/>
      </w:pPr>
    </w:p>
    <w:p w14:paraId="0EA0E239" w14:textId="20F3AF7B" w:rsidR="00257DD4" w:rsidRPr="001521CC" w:rsidRDefault="00257DD4" w:rsidP="00257DD4">
      <w:pPr>
        <w:pStyle w:val="NoSpacing"/>
      </w:pPr>
      <w:r w:rsidRPr="00257DD4">
        <w:rPr>
          <w:b/>
        </w:rPr>
        <w:t>No hay ni un solo versículo que habla del purgatorio.</w:t>
      </w:r>
      <w:r>
        <w:t xml:space="preserve"> Los católicos a veces muestren versículos como 1 Corintios 3:11-15, Mateo 5:26, o Salmo 66:12. Estos versículos no hablan nada del purgatorio, son tomados fuera del contexto y la doctrina del purgatorio es insertado a estos versículos. Nadie pensaría que enseñan el purgatorio por solo leerlas sin la iglesia católica malinterpretando. </w:t>
      </w:r>
    </w:p>
    <w:p w14:paraId="3150AD37" w14:textId="3F9FD23B" w:rsidR="00257DD4" w:rsidRDefault="00257DD4" w:rsidP="00272777">
      <w:pPr>
        <w:rPr>
          <w:lang w:val="es-ES"/>
        </w:rPr>
      </w:pPr>
    </w:p>
    <w:p w14:paraId="71510563" w14:textId="32B5DA41" w:rsidR="00257DD4" w:rsidRDefault="00257DD4" w:rsidP="00272777">
      <w:pPr>
        <w:rPr>
          <w:lang w:val="es-ES"/>
        </w:rPr>
      </w:pPr>
    </w:p>
    <w:p w14:paraId="77395B5D" w14:textId="18372EE5" w:rsidR="00257DD4" w:rsidRPr="00257DD4" w:rsidRDefault="00257DD4" w:rsidP="00257DD4">
      <w:pPr>
        <w:rPr>
          <w:b/>
          <w:sz w:val="44"/>
          <w:lang w:val="es-ES"/>
        </w:rPr>
      </w:pPr>
      <w:r>
        <w:rPr>
          <w:b/>
          <w:sz w:val="44"/>
          <w:lang w:val="es-ES"/>
        </w:rPr>
        <w:t xml:space="preserve">3. </w:t>
      </w:r>
      <w:r w:rsidRPr="00257DD4">
        <w:rPr>
          <w:b/>
          <w:sz w:val="44"/>
          <w:lang w:val="es-ES"/>
        </w:rPr>
        <w:t>La Confesión Auricular</w:t>
      </w:r>
    </w:p>
    <w:p w14:paraId="08C8930A" w14:textId="77777777" w:rsidR="00257DD4" w:rsidRDefault="00257DD4" w:rsidP="00257DD4">
      <w:pPr>
        <w:rPr>
          <w:lang w:val="es-ES"/>
        </w:rPr>
      </w:pPr>
      <w:r w:rsidRPr="00257DD4">
        <w:rPr>
          <w:lang w:val="es-ES"/>
        </w:rPr>
        <w:tab/>
      </w:r>
    </w:p>
    <w:p w14:paraId="6E72F94A" w14:textId="11BDA5E0" w:rsidR="00257DD4" w:rsidRDefault="00257DD4" w:rsidP="00257DD4">
      <w:pPr>
        <w:rPr>
          <w:lang w:val="es-ES"/>
        </w:rPr>
      </w:pPr>
      <w:r w:rsidRPr="00257DD4">
        <w:rPr>
          <w:lang w:val="es-ES"/>
        </w:rPr>
        <w:t>En la Iglesia Católica, para recibir el perdón de los pecados, se deben confesar todos los pecados de acción, palabra o pensamiento de que se tenga memoria.  Si la persona oculta parte de ellos, la absolución que le da el confesor será inválida.  Para ayudar al penitente a vencer cualquier timidez y hacer una confesión completa, el confesor suele preguntarle si ha hecho, dicho o pensado tal o cual cosa.</w:t>
      </w:r>
    </w:p>
    <w:p w14:paraId="3391418A" w14:textId="77777777" w:rsidR="00257DD4" w:rsidRPr="00257DD4" w:rsidRDefault="00257DD4" w:rsidP="00257DD4">
      <w:pPr>
        <w:rPr>
          <w:lang w:val="es-ES"/>
        </w:rPr>
      </w:pPr>
    </w:p>
    <w:p w14:paraId="4BD28B7C" w14:textId="77777777" w:rsidR="00257DD4" w:rsidRPr="00257DD4" w:rsidRDefault="00257DD4" w:rsidP="00257DD4">
      <w:pPr>
        <w:rPr>
          <w:lang w:val="es-ES"/>
        </w:rPr>
      </w:pPr>
      <w:r w:rsidRPr="00257DD4">
        <w:rPr>
          <w:lang w:val="es-CO"/>
        </w:rPr>
        <w:t>Lejos de limpiar la conciencia, estas preguntas sirven muchas veces para despertar la curiosidad de los inocentes y encaminarlos hacia la perdición.</w:t>
      </w:r>
      <w:r w:rsidRPr="00257DD4">
        <w:rPr>
          <w:lang w:val="es-ES"/>
        </w:rPr>
        <w:t xml:space="preserve">  Sus efectos en el mismo confesor son lamentables.  Por su propio testimonio se sabe que muchos sacerdotes...han terminado por horrorizarse y desilusionarse al comprender su responsabilidad en la confesión auricular.</w:t>
      </w:r>
    </w:p>
    <w:p w14:paraId="2A284DFC" w14:textId="77777777" w:rsidR="00257DD4" w:rsidRDefault="00257DD4" w:rsidP="00257DD4">
      <w:pPr>
        <w:rPr>
          <w:lang w:val="es-ES"/>
        </w:rPr>
      </w:pPr>
      <w:r w:rsidRPr="00257DD4">
        <w:rPr>
          <w:lang w:val="es-ES"/>
        </w:rPr>
        <w:tab/>
      </w:r>
    </w:p>
    <w:p w14:paraId="673DFAC6" w14:textId="668C29B1" w:rsidR="00257DD4" w:rsidRPr="00257DD4" w:rsidRDefault="00257DD4" w:rsidP="00257DD4">
      <w:pPr>
        <w:rPr>
          <w:lang w:val="es-ES"/>
        </w:rPr>
      </w:pPr>
      <w:r w:rsidRPr="00257DD4">
        <w:rPr>
          <w:lang w:val="es-ES"/>
        </w:rPr>
        <w:t>De la confesión pueden derivarse consecuencias muy serias, y por eso se escucha a muchos hombres decir algo como esto: “Yo soy católico, apostólico y romano, pero jamás voy a permitir que mi esposa y mis hijos vayan a confesarse."  Por estos y otros frutos negativos, podemos saber que este sistema no ha sido dispuesto por Dios (</w:t>
      </w:r>
      <w:r w:rsidRPr="00257DD4">
        <w:rPr>
          <w:b/>
          <w:lang w:val="es-ES"/>
        </w:rPr>
        <w:t>Mat. 7:20</w:t>
      </w:r>
      <w:r w:rsidRPr="00257DD4">
        <w:rPr>
          <w:lang w:val="es-ES"/>
        </w:rPr>
        <w:t>).</w:t>
      </w:r>
    </w:p>
    <w:p w14:paraId="52620B33" w14:textId="77777777" w:rsidR="00F522DF" w:rsidRDefault="00F522DF" w:rsidP="00257DD4">
      <w:pPr>
        <w:rPr>
          <w:lang w:val="es-ES"/>
        </w:rPr>
      </w:pPr>
    </w:p>
    <w:p w14:paraId="40EA6160" w14:textId="53477EC0" w:rsidR="00F522DF" w:rsidRDefault="00F522DF" w:rsidP="00257DD4">
      <w:pPr>
        <w:rPr>
          <w:lang w:val="es-ES"/>
        </w:rPr>
      </w:pPr>
      <w:r>
        <w:rPr>
          <w:lang w:val="es-ES"/>
        </w:rPr>
        <w:t xml:space="preserve">¿Qué dice la Biblia acerca de la confesión? </w:t>
      </w:r>
    </w:p>
    <w:p w14:paraId="7AA4D95F" w14:textId="78D680B6" w:rsidR="00F522DF" w:rsidRDefault="00F522DF" w:rsidP="00257DD4">
      <w:pPr>
        <w:rPr>
          <w:lang w:val="es-ES"/>
        </w:rPr>
      </w:pPr>
    </w:p>
    <w:p w14:paraId="3510515E" w14:textId="4E0E5E43" w:rsidR="00B65B06" w:rsidRPr="00B65B06" w:rsidRDefault="00F522DF" w:rsidP="00257DD4">
      <w:pPr>
        <w:rPr>
          <w:b/>
          <w:sz w:val="32"/>
          <w:lang w:val="es-ES"/>
        </w:rPr>
      </w:pPr>
      <w:r w:rsidRPr="00B65B06">
        <w:rPr>
          <w:b/>
          <w:sz w:val="32"/>
          <w:lang w:val="es-ES"/>
        </w:rPr>
        <w:lastRenderedPageBreak/>
        <w:t xml:space="preserve">A) </w:t>
      </w:r>
      <w:r w:rsidR="00B65B06">
        <w:rPr>
          <w:b/>
          <w:sz w:val="32"/>
          <w:lang w:val="es-ES"/>
        </w:rPr>
        <w:t>El pecado hacía otro solo debe ser confesado solo a la persona ofendida</w:t>
      </w:r>
    </w:p>
    <w:p w14:paraId="661312FE" w14:textId="77777777" w:rsidR="00B65B06" w:rsidRDefault="00B65B06" w:rsidP="00257DD4">
      <w:pPr>
        <w:rPr>
          <w:lang w:val="es-ES"/>
        </w:rPr>
      </w:pPr>
    </w:p>
    <w:p w14:paraId="20D292E4" w14:textId="4EE5E6C6" w:rsidR="00B65B06" w:rsidRDefault="00B65B06" w:rsidP="00B65B06">
      <w:pPr>
        <w:rPr>
          <w:lang w:val="es-ES"/>
        </w:rPr>
      </w:pPr>
      <w:r>
        <w:rPr>
          <w:rStyle w:val="WordChar"/>
          <w:b/>
          <w:bCs/>
          <w:lang w:val="es-MX"/>
        </w:rPr>
        <w:t>Mateo 5.23–24</w:t>
      </w:r>
      <w:r w:rsidRPr="00B65B06">
        <w:rPr>
          <w:lang w:val="es-ES"/>
        </w:rPr>
        <w:t xml:space="preserve"> </w:t>
      </w:r>
      <w:r>
        <w:rPr>
          <w:i/>
          <w:iCs w:val="0"/>
          <w:lang w:val="es-ES"/>
        </w:rPr>
        <w:t>Por tanto, si trajeres tu ofrenda al altar, y allí te acordares que tu hermano tiene algo contra ti;</w:t>
      </w:r>
      <w:r>
        <w:rPr>
          <w:lang w:val="es-ES"/>
        </w:rPr>
        <w:t xml:space="preserve"> </w:t>
      </w:r>
      <w:r>
        <w:rPr>
          <w:i/>
          <w:iCs w:val="0"/>
          <w:lang w:val="es-ES"/>
        </w:rPr>
        <w:t>deja allí tu ofrenda delante del altar, y ve, reconcíliate primero con tu hermano, y entonces ven y presenta tu ofrenda.</w:t>
      </w:r>
      <w:r>
        <w:rPr>
          <w:lang w:val="es-ES"/>
        </w:rPr>
        <w:t xml:space="preserve"> </w:t>
      </w:r>
    </w:p>
    <w:p w14:paraId="64D3096D" w14:textId="0F1D9017" w:rsidR="005D4A88" w:rsidRDefault="005D4A88" w:rsidP="00B65B06">
      <w:pPr>
        <w:rPr>
          <w:lang w:val="es-ES"/>
        </w:rPr>
      </w:pPr>
    </w:p>
    <w:p w14:paraId="3FD42E01" w14:textId="53865A6D" w:rsidR="005D4A88" w:rsidRDefault="005D4A88" w:rsidP="005D4A88">
      <w:pPr>
        <w:rPr>
          <w:lang w:val="es-ES"/>
        </w:rPr>
      </w:pPr>
      <w:r>
        <w:rPr>
          <w:rStyle w:val="WordChar"/>
          <w:b/>
          <w:bCs/>
          <w:lang w:val="es-MX"/>
        </w:rPr>
        <w:t>Proverbios 25.9</w:t>
      </w:r>
      <w:r w:rsidRPr="005D4A88">
        <w:rPr>
          <w:lang w:val="es-ES"/>
        </w:rPr>
        <w:t xml:space="preserve"> </w:t>
      </w:r>
      <w:r>
        <w:rPr>
          <w:i/>
          <w:iCs w:val="0"/>
          <w:lang w:val="es-ES"/>
        </w:rPr>
        <w:t xml:space="preserve">Trata tu causa con tu compañero y </w:t>
      </w:r>
      <w:r w:rsidRPr="005D4A88">
        <w:rPr>
          <w:b/>
          <w:i/>
          <w:iCs w:val="0"/>
          <w:lang w:val="es-ES"/>
        </w:rPr>
        <w:t>no descubras el secreto a otro.</w:t>
      </w:r>
      <w:r>
        <w:rPr>
          <w:lang w:val="es-ES"/>
        </w:rPr>
        <w:t xml:space="preserve"> </w:t>
      </w:r>
    </w:p>
    <w:p w14:paraId="423B0687" w14:textId="6D764A86" w:rsidR="00B65B06" w:rsidRDefault="00B65B06" w:rsidP="00B65B06">
      <w:pPr>
        <w:rPr>
          <w:lang w:val="es-ES"/>
        </w:rPr>
      </w:pPr>
    </w:p>
    <w:p w14:paraId="6E15DC94" w14:textId="647A1429" w:rsidR="00B65B06" w:rsidRPr="00B65B06" w:rsidRDefault="00B65B06" w:rsidP="00B65B06">
      <w:pPr>
        <w:rPr>
          <w:b/>
          <w:sz w:val="32"/>
          <w:lang w:val="es-ES"/>
        </w:rPr>
      </w:pPr>
      <w:r w:rsidRPr="00B65B06">
        <w:rPr>
          <w:b/>
          <w:sz w:val="32"/>
          <w:lang w:val="es-ES"/>
        </w:rPr>
        <w:t>B) El pecado no hacía otro solo debe ser confesado a Dios</w:t>
      </w:r>
    </w:p>
    <w:p w14:paraId="48CF393D" w14:textId="3A64511F" w:rsidR="00257DD4" w:rsidRDefault="00257DD4" w:rsidP="00257DD4">
      <w:pPr>
        <w:rPr>
          <w:lang w:val="es-ES"/>
        </w:rPr>
      </w:pPr>
      <w:r w:rsidRPr="00257DD4">
        <w:rPr>
          <w:lang w:val="es-ES"/>
        </w:rPr>
        <w:tab/>
      </w:r>
    </w:p>
    <w:p w14:paraId="2CD907C2" w14:textId="39670AD0" w:rsidR="00B65B06" w:rsidRDefault="00B65B06" w:rsidP="00B65B06">
      <w:pPr>
        <w:rPr>
          <w:lang w:val="es-ES"/>
        </w:rPr>
      </w:pPr>
      <w:r>
        <w:rPr>
          <w:rStyle w:val="WordChar"/>
          <w:b/>
          <w:bCs/>
          <w:lang w:val="es-MX"/>
        </w:rPr>
        <w:t>Salmo 32.5</w:t>
      </w:r>
      <w:r w:rsidRPr="00B65B06">
        <w:rPr>
          <w:lang w:val="es-ES"/>
        </w:rPr>
        <w:t xml:space="preserve"> </w:t>
      </w:r>
      <w:r>
        <w:rPr>
          <w:i/>
          <w:iCs w:val="0"/>
          <w:lang w:val="es-ES"/>
        </w:rPr>
        <w:t>Mi pecado te declaré, y no encubrí mi iniquidad. Dije: Confesaré mis transgresiones a Jehová; y tú perdonaste la maldad de mi pecado. (</w:t>
      </w:r>
      <w:proofErr w:type="spellStart"/>
      <w:r>
        <w:rPr>
          <w:i/>
          <w:iCs w:val="0"/>
          <w:lang w:val="es-ES"/>
        </w:rPr>
        <w:t>Selah</w:t>
      </w:r>
      <w:proofErr w:type="spellEnd"/>
      <w:r>
        <w:rPr>
          <w:i/>
          <w:iCs w:val="0"/>
          <w:lang w:val="es-ES"/>
        </w:rPr>
        <w:t>)</w:t>
      </w:r>
      <w:r>
        <w:rPr>
          <w:lang w:val="es-ES"/>
        </w:rPr>
        <w:t xml:space="preserve"> </w:t>
      </w:r>
    </w:p>
    <w:p w14:paraId="3588DF24" w14:textId="4116AC6C" w:rsidR="00B65B06" w:rsidRDefault="00B65B06" w:rsidP="00257DD4">
      <w:pPr>
        <w:rPr>
          <w:lang w:val="es-ES"/>
        </w:rPr>
      </w:pPr>
    </w:p>
    <w:p w14:paraId="48CDD819" w14:textId="773A5DD6" w:rsidR="00B65B06" w:rsidRDefault="00B65B06" w:rsidP="00B65B06">
      <w:pPr>
        <w:rPr>
          <w:lang w:val="es-ES"/>
        </w:rPr>
      </w:pPr>
      <w:r>
        <w:rPr>
          <w:rStyle w:val="WordChar"/>
          <w:b/>
          <w:bCs/>
          <w:lang w:val="es-MX"/>
        </w:rPr>
        <w:t>1 Juan 1.9</w:t>
      </w:r>
      <w:r>
        <w:rPr>
          <w:i/>
          <w:iCs w:val="0"/>
          <w:lang w:val="es-ES"/>
        </w:rPr>
        <w:t xml:space="preserve"> Si confesamos nuestros pecados, Él es fiel y justo para perdonar nuestros pecados, y limpiarnos de toda maldad.</w:t>
      </w:r>
      <w:r>
        <w:rPr>
          <w:lang w:val="es-ES"/>
        </w:rPr>
        <w:t xml:space="preserve"> </w:t>
      </w:r>
    </w:p>
    <w:p w14:paraId="1DE1836D" w14:textId="77777777" w:rsidR="00B65B06" w:rsidRDefault="00B65B06" w:rsidP="00257DD4">
      <w:pPr>
        <w:rPr>
          <w:lang w:val="es-ES"/>
        </w:rPr>
      </w:pPr>
    </w:p>
    <w:p w14:paraId="18759035" w14:textId="07792F58" w:rsidR="00B65B06" w:rsidRDefault="00B65B06" w:rsidP="00257DD4">
      <w:pPr>
        <w:rPr>
          <w:b/>
          <w:sz w:val="32"/>
          <w:lang w:val="es-ES"/>
        </w:rPr>
      </w:pPr>
      <w:r w:rsidRPr="005D4A88">
        <w:rPr>
          <w:b/>
          <w:sz w:val="32"/>
          <w:lang w:val="es-ES"/>
        </w:rPr>
        <w:t xml:space="preserve">C) </w:t>
      </w:r>
      <w:r w:rsidR="005D4A88">
        <w:rPr>
          <w:b/>
          <w:sz w:val="32"/>
          <w:lang w:val="es-ES"/>
        </w:rPr>
        <w:t>Un ser humano no puede funcionar como mediador entre uno y Dios</w:t>
      </w:r>
    </w:p>
    <w:p w14:paraId="4F1A02CF" w14:textId="33EA8FC0" w:rsidR="005D4A88" w:rsidRPr="005D4A88" w:rsidRDefault="005D4A88" w:rsidP="00257DD4">
      <w:pPr>
        <w:rPr>
          <w:b/>
          <w:lang w:val="es-ES"/>
        </w:rPr>
      </w:pPr>
    </w:p>
    <w:p w14:paraId="22FD05E1" w14:textId="12C2C154" w:rsidR="00B65B06" w:rsidRPr="00752A78" w:rsidRDefault="005D4A88" w:rsidP="00257DD4">
      <w:pPr>
        <w:rPr>
          <w:lang w:val="es-ES"/>
        </w:rPr>
      </w:pPr>
      <w:r>
        <w:rPr>
          <w:rStyle w:val="WordChar"/>
          <w:b/>
          <w:bCs/>
          <w:lang w:val="es-MX"/>
        </w:rPr>
        <w:t>1 Timoteo 2.5</w:t>
      </w:r>
      <w:r w:rsidRPr="005D4A88">
        <w:rPr>
          <w:lang w:val="es-ES"/>
        </w:rPr>
        <w:t xml:space="preserve"> </w:t>
      </w:r>
      <w:r>
        <w:rPr>
          <w:i/>
          <w:iCs w:val="0"/>
          <w:lang w:val="es-ES"/>
        </w:rPr>
        <w:t>Porque hay un solo Dios, y un solo mediador entre Dios y los hombres, Jesucristo hombre;</w:t>
      </w:r>
      <w:r>
        <w:rPr>
          <w:lang w:val="es-ES"/>
        </w:rPr>
        <w:t xml:space="preserve"> </w:t>
      </w:r>
    </w:p>
    <w:p w14:paraId="6700707B" w14:textId="77777777" w:rsidR="001F6967" w:rsidRDefault="001F6967" w:rsidP="00257DD4">
      <w:pPr>
        <w:rPr>
          <w:lang w:val="es-ES"/>
        </w:rPr>
      </w:pPr>
    </w:p>
    <w:p w14:paraId="1B4D9E78" w14:textId="6CAF4A90" w:rsidR="005D4A88" w:rsidRPr="005D4A88" w:rsidRDefault="001F6967" w:rsidP="005D4A88">
      <w:pPr>
        <w:rPr>
          <w:b/>
          <w:sz w:val="44"/>
          <w:lang w:val="es-ES"/>
        </w:rPr>
      </w:pPr>
      <w:r>
        <w:rPr>
          <w:b/>
          <w:sz w:val="44"/>
          <w:lang w:val="es-ES"/>
        </w:rPr>
        <w:t xml:space="preserve">4. </w:t>
      </w:r>
      <w:r w:rsidR="005D4A88" w:rsidRPr="005D4A88">
        <w:rPr>
          <w:b/>
          <w:sz w:val="44"/>
          <w:lang w:val="es-ES"/>
        </w:rPr>
        <w:t xml:space="preserve">La </w:t>
      </w:r>
      <w:r w:rsidR="005D4A88">
        <w:rPr>
          <w:b/>
          <w:sz w:val="44"/>
          <w:lang w:val="es-ES"/>
        </w:rPr>
        <w:t>Santa Misa</w:t>
      </w:r>
    </w:p>
    <w:p w14:paraId="34BE2647" w14:textId="7DCF48EE" w:rsidR="008828F9" w:rsidRDefault="008828F9" w:rsidP="005D4A88">
      <w:pPr>
        <w:rPr>
          <w:lang w:val="es-ES"/>
        </w:rPr>
      </w:pPr>
    </w:p>
    <w:p w14:paraId="142DDC2F" w14:textId="786F8E8E" w:rsidR="008828F9" w:rsidRDefault="008828F9" w:rsidP="005D4A88">
      <w:pPr>
        <w:rPr>
          <w:lang w:val="es-ES"/>
        </w:rPr>
      </w:pPr>
      <w:r>
        <w:rPr>
          <w:rStyle w:val="WordChar"/>
          <w:b/>
          <w:bCs/>
          <w:lang w:val="es-MX"/>
        </w:rPr>
        <w:t>Marcos 7.13</w:t>
      </w:r>
      <w:r w:rsidRPr="008828F9">
        <w:rPr>
          <w:lang w:val="es-ES"/>
        </w:rPr>
        <w:t xml:space="preserve"> </w:t>
      </w:r>
      <w:r>
        <w:rPr>
          <w:i/>
          <w:iCs w:val="0"/>
          <w:lang w:val="es-ES"/>
        </w:rPr>
        <w:t>invalidando la palabra de Dios por vuestra tradición que disteis. Y muchas cosas hacéis semejantes a éstas.</w:t>
      </w:r>
      <w:r>
        <w:rPr>
          <w:lang w:val="es-ES"/>
        </w:rPr>
        <w:t xml:space="preserve"> </w:t>
      </w:r>
    </w:p>
    <w:p w14:paraId="3E863FF5" w14:textId="2B108B56" w:rsidR="005D4A88" w:rsidRDefault="005D4A88" w:rsidP="005D4A88">
      <w:pPr>
        <w:rPr>
          <w:lang w:val="es-ES"/>
        </w:rPr>
      </w:pPr>
      <w:r w:rsidRPr="005D4A88">
        <w:rPr>
          <w:lang w:val="es-ES"/>
        </w:rPr>
        <w:tab/>
      </w:r>
      <w:r w:rsidRPr="005D4A88">
        <w:rPr>
          <w:lang w:val="es-ES"/>
        </w:rPr>
        <w:tab/>
      </w:r>
    </w:p>
    <w:p w14:paraId="2264699C" w14:textId="4389542F" w:rsidR="005D4A88" w:rsidRPr="005D4A88" w:rsidRDefault="005D4A88" w:rsidP="005D4A88">
      <w:pPr>
        <w:rPr>
          <w:lang w:val="es-ES"/>
        </w:rPr>
      </w:pPr>
      <w:r w:rsidRPr="005D4A88">
        <w:rPr>
          <w:lang w:val="es-ES"/>
        </w:rPr>
        <w:t xml:space="preserve">El Concilio de Trento definió que en el sacramento de la Eucaristía </w:t>
      </w:r>
      <w:r w:rsidRPr="008828F9">
        <w:rPr>
          <w:b/>
          <w:lang w:val="es-ES"/>
        </w:rPr>
        <w:t>"se contienen verdadera, real y sustancialmente el cuerpo y la sangre, juntamente con el alma y la divinidad de nuestro Señor Jesucristo."</w:t>
      </w:r>
      <w:r w:rsidRPr="005D4A88">
        <w:rPr>
          <w:lang w:val="es-ES"/>
        </w:rPr>
        <w:t xml:space="preserve">  Según el Concilio de Trento, es por "transubstanciación", el modo de hacerse presente, es decir, por el cambio de toda la sustancia de pan en el Cuerpo de Cristo, y por el cambio de toda la sustancia del vino en su Sangre, quedando solamente las apariencias del pan y del vino.</w:t>
      </w:r>
    </w:p>
    <w:p w14:paraId="7A7A91CA" w14:textId="77777777" w:rsidR="005D4A88" w:rsidRDefault="005D4A88" w:rsidP="005D4A88">
      <w:pPr>
        <w:rPr>
          <w:lang w:val="es-ES"/>
        </w:rPr>
      </w:pPr>
      <w:r w:rsidRPr="005D4A88">
        <w:rPr>
          <w:lang w:val="es-ES"/>
        </w:rPr>
        <w:t xml:space="preserve">          </w:t>
      </w:r>
    </w:p>
    <w:p w14:paraId="013451BA" w14:textId="066F64CC" w:rsidR="005D4A88" w:rsidRPr="005D4A88" w:rsidRDefault="005D4A88" w:rsidP="005D4A88">
      <w:pPr>
        <w:rPr>
          <w:lang w:val="es-ES"/>
        </w:rPr>
      </w:pPr>
      <w:r w:rsidRPr="005D4A88">
        <w:rPr>
          <w:lang w:val="es-ES"/>
        </w:rPr>
        <w:t xml:space="preserve">Enseñan que todo el Cuerpo de Cristo está entero bajo la oblea entera, y todo el Cuerpo de Cristo está también entero bajo cada una - aun la mínima observable - de las partículas de la misma oblea.  Por tanto, si se parte la oblea (vulgarmente llamada "hostia", latín ="Victima ofrecida al enemigo"), el Cuerpo de Cristo queda entero, sin partir, en cada uno de los fragmentos resultantes.  Y lo mismo ha de decirse del vino.  </w:t>
      </w:r>
      <w:r w:rsidRPr="008828F9">
        <w:rPr>
          <w:b/>
          <w:lang w:val="es-ES"/>
        </w:rPr>
        <w:t>Cuando las apariencias del pan y vino se transforman bioquímicamente por la digestión, Cristo se ausenta.</w:t>
      </w:r>
    </w:p>
    <w:p w14:paraId="3BC9DD2B" w14:textId="77777777" w:rsidR="005D4A88" w:rsidRDefault="005D4A88" w:rsidP="005D4A88">
      <w:pPr>
        <w:rPr>
          <w:lang w:val="es-ES"/>
        </w:rPr>
      </w:pPr>
      <w:r w:rsidRPr="005D4A88">
        <w:rPr>
          <w:lang w:val="es-ES"/>
        </w:rPr>
        <w:t xml:space="preserve">          </w:t>
      </w:r>
    </w:p>
    <w:p w14:paraId="44F0D750" w14:textId="27A34E52" w:rsidR="005D4A88" w:rsidRDefault="005D4A88" w:rsidP="005D4A88">
      <w:pPr>
        <w:rPr>
          <w:lang w:val="es-ES"/>
        </w:rPr>
      </w:pPr>
      <w:r w:rsidRPr="005D4A88">
        <w:rPr>
          <w:lang w:val="es-ES"/>
        </w:rPr>
        <w:t xml:space="preserve">Los Romanos interpretan en su sentido literal las palabras de la institución de la Cena del Señor (Mat. 26:26-29; Marc. 14:22-25; </w:t>
      </w:r>
      <w:proofErr w:type="spellStart"/>
      <w:r w:rsidRPr="005D4A88">
        <w:rPr>
          <w:lang w:val="es-ES"/>
        </w:rPr>
        <w:t>Luc</w:t>
      </w:r>
      <w:proofErr w:type="spellEnd"/>
      <w:r w:rsidRPr="005D4A88">
        <w:rPr>
          <w:lang w:val="es-ES"/>
        </w:rPr>
        <w:t xml:space="preserve">. 22:19-20; 1 </w:t>
      </w:r>
      <w:proofErr w:type="spellStart"/>
      <w:r w:rsidRPr="005D4A88">
        <w:rPr>
          <w:lang w:val="es-ES"/>
        </w:rPr>
        <w:t>Cor</w:t>
      </w:r>
      <w:proofErr w:type="spellEnd"/>
      <w:r w:rsidRPr="005D4A88">
        <w:rPr>
          <w:lang w:val="es-ES"/>
        </w:rPr>
        <w:t xml:space="preserve">. 11:23-26), diciendo que ellas (lo mismo </w:t>
      </w:r>
      <w:r w:rsidRPr="005D4A88">
        <w:rPr>
          <w:lang w:val="es-ES"/>
        </w:rPr>
        <w:lastRenderedPageBreak/>
        <w:t xml:space="preserve">que en </w:t>
      </w:r>
      <w:proofErr w:type="spellStart"/>
      <w:r w:rsidRPr="008828F9">
        <w:rPr>
          <w:b/>
          <w:lang w:val="es-ES"/>
        </w:rPr>
        <w:t>Jn</w:t>
      </w:r>
      <w:proofErr w:type="spellEnd"/>
      <w:r w:rsidRPr="008828F9">
        <w:rPr>
          <w:b/>
          <w:lang w:val="es-ES"/>
        </w:rPr>
        <w:t>. 6:51-58</w:t>
      </w:r>
      <w:r w:rsidRPr="005D4A88">
        <w:rPr>
          <w:lang w:val="es-ES"/>
        </w:rPr>
        <w:t>, que dicen ser el anuncio anticipado de la institución) demuestra la presencia real de Cristo en la Eucaristía, así como la transubstanciación.</w:t>
      </w:r>
    </w:p>
    <w:p w14:paraId="79AA8B40" w14:textId="77777777" w:rsidR="005D4A88" w:rsidRDefault="005D4A88" w:rsidP="005D4A88">
      <w:pPr>
        <w:rPr>
          <w:lang w:val="es-ES"/>
        </w:rPr>
      </w:pPr>
    </w:p>
    <w:p w14:paraId="7D9BD33B" w14:textId="1EAD08BE" w:rsidR="005D4A88" w:rsidRDefault="005D4A88" w:rsidP="005D4A88">
      <w:pPr>
        <w:rPr>
          <w:lang w:val="es-ES"/>
        </w:rPr>
      </w:pPr>
      <w:r w:rsidRPr="005D4A88">
        <w:rPr>
          <w:lang w:val="es-ES"/>
        </w:rPr>
        <w:t>La Iglesia manda, bajo pecado mortal, recibir este sacramento en caso de grave enfermedad, y el Concilio IV de Letrán ordenó, bajo pena implícita de excomunión, que "todo creyente, varón o mujer, después de llegar a la edad de discreción, debe confesar, al menos una vez al año, todos los pecados privadamente a su propio sacerdote y recibir reverentemente, al menos por Pascua, el sacramento de la Eucaristía."</w:t>
      </w:r>
    </w:p>
    <w:p w14:paraId="690EADD4" w14:textId="77777777" w:rsidR="001F6967" w:rsidRDefault="005D4A88" w:rsidP="005D4A88">
      <w:pPr>
        <w:rPr>
          <w:lang w:val="es-ES"/>
        </w:rPr>
      </w:pPr>
      <w:r w:rsidRPr="005D4A88">
        <w:rPr>
          <w:lang w:val="es-ES"/>
        </w:rPr>
        <w:t xml:space="preserve">          </w:t>
      </w:r>
    </w:p>
    <w:p w14:paraId="731AC124" w14:textId="196DB15A" w:rsidR="005D4A88" w:rsidRDefault="005D4A88" w:rsidP="005D4A88">
      <w:pPr>
        <w:rPr>
          <w:lang w:val="es-CO"/>
        </w:rPr>
      </w:pPr>
      <w:r w:rsidRPr="005D4A88">
        <w:rPr>
          <w:lang w:val="es-ES"/>
        </w:rPr>
        <w:t xml:space="preserve">El Concilio de Trento definió que </w:t>
      </w:r>
      <w:r w:rsidRPr="008828F9">
        <w:rPr>
          <w:b/>
          <w:lang w:val="es-ES"/>
        </w:rPr>
        <w:t>"si alguno dijere que en la Misa no se ofrece a Dios un sacrificio propio y verdadero, o que el ofrecerse no es otra cosa que el dársenos Cristo como comida, sea anatema."</w:t>
      </w:r>
      <w:r w:rsidRPr="005D4A88">
        <w:rPr>
          <w:lang w:val="es-ES"/>
        </w:rPr>
        <w:t xml:space="preserve">  Según el Tridentino, la Misa es conmemoración, representación y aplicación del Calvario, </w:t>
      </w:r>
      <w:r w:rsidRPr="001F6967">
        <w:rPr>
          <w:b/>
          <w:lang w:val="es-ES"/>
        </w:rPr>
        <w:t>de tal manera que el mismo Cristo que se ofreció a si mismo en el Calvario de un modo cruento, se ofrece también en la Misa de un modo incruento por manos de los sacer</w:t>
      </w:r>
      <w:r w:rsidRPr="001F6967">
        <w:rPr>
          <w:b/>
          <w:lang w:val="es-ES"/>
        </w:rPr>
        <w:softHyphen/>
        <w:t xml:space="preserve">dotes.  </w:t>
      </w:r>
      <w:r w:rsidRPr="001F6967">
        <w:rPr>
          <w:highlight w:val="yellow"/>
          <w:lang w:val="es-ES"/>
        </w:rPr>
        <w:t>Esta</w:t>
      </w:r>
      <w:r w:rsidRPr="001F6967">
        <w:rPr>
          <w:highlight w:val="yellow"/>
          <w:lang w:val="es-CO"/>
        </w:rPr>
        <w:t xml:space="preserve"> es</w:t>
      </w:r>
      <w:r w:rsidRPr="001F6967">
        <w:rPr>
          <w:highlight w:val="yellow"/>
          <w:lang w:val="es-ES"/>
        </w:rPr>
        <w:t xml:space="preserve"> la razón por la cual </w:t>
      </w:r>
      <w:r w:rsidRPr="001F6967">
        <w:rPr>
          <w:bCs/>
          <w:highlight w:val="yellow"/>
          <w:lang w:val="es-ES"/>
        </w:rPr>
        <w:t>la</w:t>
      </w:r>
      <w:r w:rsidRPr="001F6967">
        <w:rPr>
          <w:b/>
          <w:bCs/>
          <w:highlight w:val="yellow"/>
          <w:lang w:val="es-ES"/>
        </w:rPr>
        <w:t xml:space="preserve"> </w:t>
      </w:r>
      <w:r w:rsidRPr="001F6967">
        <w:rPr>
          <w:highlight w:val="yellow"/>
          <w:lang w:val="es-ES"/>
        </w:rPr>
        <w:t>Misa es un sacrificio propiciatorio, lo mismo que el Calvario.</w:t>
      </w:r>
      <w:r w:rsidRPr="005D4A88">
        <w:rPr>
          <w:lang w:val="es-ES"/>
        </w:rPr>
        <w:t xml:space="preserve">  </w:t>
      </w:r>
    </w:p>
    <w:p w14:paraId="20399321" w14:textId="5BCE0CC3" w:rsidR="001F6967" w:rsidRDefault="001F6967" w:rsidP="005D4A88">
      <w:pPr>
        <w:rPr>
          <w:lang w:val="es-ES"/>
        </w:rPr>
      </w:pPr>
    </w:p>
    <w:p w14:paraId="0ACC8263" w14:textId="778E0A3B" w:rsidR="001F6967" w:rsidRDefault="001F6967" w:rsidP="005D4A88">
      <w:pPr>
        <w:rPr>
          <w:lang w:val="es-ES"/>
        </w:rPr>
      </w:pPr>
      <w:r>
        <w:rPr>
          <w:lang w:val="es-ES"/>
        </w:rPr>
        <w:t xml:space="preserve">¿Qué dice la Biblia acerca de todo esto? </w:t>
      </w:r>
    </w:p>
    <w:p w14:paraId="1F2B694E" w14:textId="5F739027" w:rsidR="001F6967" w:rsidRDefault="001F6967" w:rsidP="005D4A88">
      <w:pPr>
        <w:rPr>
          <w:lang w:val="es-ES"/>
        </w:rPr>
      </w:pPr>
    </w:p>
    <w:p w14:paraId="6F6E188F" w14:textId="0DBFC739" w:rsidR="001F6967" w:rsidRPr="001F6967" w:rsidRDefault="001F6967" w:rsidP="005D4A88">
      <w:pPr>
        <w:rPr>
          <w:b/>
          <w:sz w:val="32"/>
          <w:lang w:val="es-ES"/>
        </w:rPr>
      </w:pPr>
      <w:r w:rsidRPr="001F6967">
        <w:rPr>
          <w:b/>
          <w:sz w:val="32"/>
          <w:lang w:val="es-ES"/>
        </w:rPr>
        <w:t>A) Jesús hizo un solo sacrificio por pecados y fue suficiente</w:t>
      </w:r>
    </w:p>
    <w:p w14:paraId="387C8491" w14:textId="114A85D0" w:rsidR="001F6967" w:rsidRDefault="001F6967" w:rsidP="005D4A88">
      <w:pPr>
        <w:rPr>
          <w:lang w:val="es-CO"/>
        </w:rPr>
      </w:pPr>
    </w:p>
    <w:p w14:paraId="100A3522" w14:textId="47C66F3E" w:rsidR="001F6967" w:rsidRPr="001F6967" w:rsidRDefault="001F6967" w:rsidP="001F6967">
      <w:pPr>
        <w:rPr>
          <w:lang w:val="es-ES"/>
        </w:rPr>
      </w:pPr>
      <w:r>
        <w:rPr>
          <w:rStyle w:val="WordChar"/>
          <w:b/>
          <w:bCs/>
          <w:lang w:val="es-MX"/>
        </w:rPr>
        <w:t>Hebreos 9.25–28</w:t>
      </w:r>
      <w:r w:rsidRPr="001F6967">
        <w:rPr>
          <w:lang w:val="es-ES"/>
        </w:rPr>
        <w:t xml:space="preserve"> </w:t>
      </w:r>
    </w:p>
    <w:p w14:paraId="4200C625" w14:textId="77777777" w:rsidR="001F6967" w:rsidRDefault="001F6967" w:rsidP="001F6967">
      <w:pPr>
        <w:rPr>
          <w:lang w:val="es-ES"/>
        </w:rPr>
      </w:pPr>
      <w:r>
        <w:rPr>
          <w:i/>
          <w:iCs w:val="0"/>
          <w:lang w:val="es-ES"/>
        </w:rPr>
        <w:t xml:space="preserve">25 </w:t>
      </w:r>
      <w:proofErr w:type="gramStart"/>
      <w:r>
        <w:rPr>
          <w:i/>
          <w:iCs w:val="0"/>
          <w:lang w:val="es-ES"/>
        </w:rPr>
        <w:t>Y</w:t>
      </w:r>
      <w:proofErr w:type="gramEnd"/>
      <w:r>
        <w:rPr>
          <w:i/>
          <w:iCs w:val="0"/>
          <w:lang w:val="es-ES"/>
        </w:rPr>
        <w:t xml:space="preserve"> no para ofrecerse muchas veces a sí mismo, como entra el sumo sacerdote en el lugar santísimo cada año con sangre ajena;</w:t>
      </w:r>
      <w:r>
        <w:rPr>
          <w:lang w:val="es-ES"/>
        </w:rPr>
        <w:t xml:space="preserve"> </w:t>
      </w:r>
    </w:p>
    <w:p w14:paraId="32BE42CC" w14:textId="77777777" w:rsidR="001F6967" w:rsidRDefault="001F6967" w:rsidP="001F6967">
      <w:pPr>
        <w:rPr>
          <w:lang w:val="es-ES"/>
        </w:rPr>
      </w:pPr>
      <w:r>
        <w:rPr>
          <w:i/>
          <w:iCs w:val="0"/>
          <w:lang w:val="es-ES"/>
        </w:rPr>
        <w:t>26 de otra manera le hubiera sido necesario padecer muchas veces desde el principio del mundo; pero ahora en la consumación de los siglos, se presentó una sola vez por el sacrificio de sí mismo para quitar el pecado.</w:t>
      </w:r>
      <w:r>
        <w:rPr>
          <w:lang w:val="es-ES"/>
        </w:rPr>
        <w:t xml:space="preserve"> </w:t>
      </w:r>
    </w:p>
    <w:p w14:paraId="48155F48" w14:textId="77777777" w:rsidR="001F6967" w:rsidRDefault="001F6967" w:rsidP="001F6967">
      <w:pPr>
        <w:rPr>
          <w:lang w:val="es-ES"/>
        </w:rPr>
      </w:pPr>
      <w:r>
        <w:rPr>
          <w:i/>
          <w:iCs w:val="0"/>
          <w:lang w:val="es-ES"/>
        </w:rPr>
        <w:t xml:space="preserve">27 </w:t>
      </w:r>
      <w:proofErr w:type="gramStart"/>
      <w:r>
        <w:rPr>
          <w:i/>
          <w:iCs w:val="0"/>
          <w:lang w:val="es-ES"/>
        </w:rPr>
        <w:t>Y</w:t>
      </w:r>
      <w:proofErr w:type="gramEnd"/>
      <w:r>
        <w:rPr>
          <w:i/>
          <w:iCs w:val="0"/>
          <w:lang w:val="es-ES"/>
        </w:rPr>
        <w:t xml:space="preserve"> de la manera que está establecido a los hombres que mueran una sola vez, y después de esto el juicio;</w:t>
      </w:r>
      <w:r>
        <w:rPr>
          <w:lang w:val="es-ES"/>
        </w:rPr>
        <w:t xml:space="preserve"> </w:t>
      </w:r>
    </w:p>
    <w:p w14:paraId="76F51875" w14:textId="6ABCCFB3" w:rsidR="001F6967" w:rsidRDefault="001F6967" w:rsidP="001F6967">
      <w:pPr>
        <w:rPr>
          <w:lang w:val="es-ES"/>
        </w:rPr>
      </w:pPr>
      <w:r>
        <w:rPr>
          <w:i/>
          <w:iCs w:val="0"/>
          <w:lang w:val="es-ES"/>
        </w:rPr>
        <w:t xml:space="preserve">28 </w:t>
      </w:r>
      <w:proofErr w:type="gramStart"/>
      <w:r>
        <w:rPr>
          <w:i/>
          <w:iCs w:val="0"/>
          <w:lang w:val="es-ES"/>
        </w:rPr>
        <w:t>Así</w:t>
      </w:r>
      <w:proofErr w:type="gramEnd"/>
      <w:r>
        <w:rPr>
          <w:i/>
          <w:iCs w:val="0"/>
          <w:lang w:val="es-ES"/>
        </w:rPr>
        <w:t xml:space="preserve"> también Cristo fue ofrecido </w:t>
      </w:r>
      <w:r w:rsidRPr="001F6967">
        <w:rPr>
          <w:b/>
          <w:i/>
          <w:iCs w:val="0"/>
          <w:highlight w:val="yellow"/>
          <w:lang w:val="es-ES"/>
        </w:rPr>
        <w:t>una sola vez</w:t>
      </w:r>
      <w:r>
        <w:rPr>
          <w:i/>
          <w:iCs w:val="0"/>
          <w:lang w:val="es-ES"/>
        </w:rPr>
        <w:t>, para llevar los pecados de muchos; y aparecerá por segunda vez, sin relación con el pecado, para salvación de los que le esperan.</w:t>
      </w:r>
      <w:r>
        <w:rPr>
          <w:lang w:val="es-ES"/>
        </w:rPr>
        <w:t xml:space="preserve"> </w:t>
      </w:r>
    </w:p>
    <w:p w14:paraId="6878F871" w14:textId="03DFEEE8" w:rsidR="008828F9" w:rsidRDefault="008828F9" w:rsidP="001F6967">
      <w:pPr>
        <w:rPr>
          <w:lang w:val="es-ES"/>
        </w:rPr>
      </w:pPr>
    </w:p>
    <w:p w14:paraId="69A5E3D1" w14:textId="32CDEFC6" w:rsidR="00F47C50" w:rsidRDefault="008828F9" w:rsidP="001F6967">
      <w:pPr>
        <w:rPr>
          <w:lang w:val="es-ES"/>
        </w:rPr>
      </w:pPr>
      <w:r>
        <w:rPr>
          <w:lang w:val="es-ES"/>
        </w:rPr>
        <w:t xml:space="preserve">La misa, según la iglesia católica, es ofreciendo el cuerpo de Cristo cada misa. Esta practica es blasfemia. </w:t>
      </w:r>
      <w:r w:rsidR="00F47C50">
        <w:rPr>
          <w:lang w:val="es-ES"/>
        </w:rPr>
        <w:t>Jesús dijo, Consumado es.</w:t>
      </w:r>
    </w:p>
    <w:p w14:paraId="72FC4790" w14:textId="22A6884C" w:rsidR="001F6967" w:rsidRDefault="001F6967" w:rsidP="005D4A88">
      <w:pPr>
        <w:rPr>
          <w:lang w:val="es-CO"/>
        </w:rPr>
      </w:pPr>
    </w:p>
    <w:p w14:paraId="69C79F3A" w14:textId="682323E7" w:rsidR="001F6967" w:rsidRPr="001F6967" w:rsidRDefault="001F6967" w:rsidP="005D4A88">
      <w:pPr>
        <w:rPr>
          <w:b/>
          <w:sz w:val="32"/>
          <w:lang w:val="es-CO"/>
        </w:rPr>
      </w:pPr>
      <w:r w:rsidRPr="001F6967">
        <w:rPr>
          <w:b/>
          <w:sz w:val="32"/>
          <w:lang w:val="es-CO"/>
        </w:rPr>
        <w:t xml:space="preserve">B) El perdón de pecados es recibido por fe, no por comer una galleta </w:t>
      </w:r>
    </w:p>
    <w:p w14:paraId="19218865" w14:textId="367A5B77" w:rsidR="001F6967" w:rsidRDefault="001F6967" w:rsidP="005D4A88">
      <w:pPr>
        <w:rPr>
          <w:lang w:val="es-CO"/>
        </w:rPr>
      </w:pPr>
    </w:p>
    <w:p w14:paraId="0E971B46" w14:textId="317AF935" w:rsidR="001F6967" w:rsidRDefault="001F6967" w:rsidP="001F6967">
      <w:pPr>
        <w:rPr>
          <w:lang w:val="es-ES"/>
        </w:rPr>
      </w:pPr>
      <w:r>
        <w:rPr>
          <w:rStyle w:val="WordChar"/>
          <w:b/>
          <w:bCs/>
          <w:lang w:val="es-MX"/>
        </w:rPr>
        <w:t>Romanos 5.1</w:t>
      </w:r>
      <w:r w:rsidRPr="001F6967">
        <w:rPr>
          <w:lang w:val="es-ES"/>
        </w:rPr>
        <w:t xml:space="preserve"> </w:t>
      </w:r>
      <w:r>
        <w:rPr>
          <w:i/>
          <w:iCs w:val="0"/>
          <w:lang w:val="es-ES"/>
        </w:rPr>
        <w:t>Justificados, pues, por la fe, tenemos paz para con Dios por medio de nuestro Señor Jesucristo,</w:t>
      </w:r>
      <w:r>
        <w:rPr>
          <w:lang w:val="es-ES"/>
        </w:rPr>
        <w:t xml:space="preserve"> </w:t>
      </w:r>
    </w:p>
    <w:p w14:paraId="55B72498" w14:textId="6E03B9DA" w:rsidR="008828F9" w:rsidRDefault="008828F9" w:rsidP="001F6967">
      <w:pPr>
        <w:rPr>
          <w:lang w:val="es-ES"/>
        </w:rPr>
      </w:pPr>
    </w:p>
    <w:p w14:paraId="0200FA11" w14:textId="377B053C" w:rsidR="00F47C50" w:rsidRDefault="00F47C50" w:rsidP="00F47C50">
      <w:pPr>
        <w:rPr>
          <w:lang w:val="es-ES"/>
        </w:rPr>
      </w:pPr>
      <w:r>
        <w:rPr>
          <w:rStyle w:val="WordChar"/>
          <w:b/>
          <w:bCs/>
          <w:lang w:val="es-MX"/>
        </w:rPr>
        <w:t>Romanos 10.9</w:t>
      </w:r>
      <w:r w:rsidRPr="00F47C50">
        <w:rPr>
          <w:lang w:val="es-ES"/>
        </w:rPr>
        <w:t xml:space="preserve"> </w:t>
      </w:r>
      <w:r>
        <w:rPr>
          <w:i/>
          <w:iCs w:val="0"/>
          <w:lang w:val="es-ES"/>
        </w:rPr>
        <w:t>Que si confesares con tu boca al Señor Jesús, y creyeres en tu corazón que Dios le levantó de los muertos, serás salvo.</w:t>
      </w:r>
      <w:r>
        <w:rPr>
          <w:lang w:val="es-ES"/>
        </w:rPr>
        <w:t xml:space="preserve"> </w:t>
      </w:r>
    </w:p>
    <w:p w14:paraId="1FFDC9D9" w14:textId="6F1CF24E" w:rsidR="008828F9" w:rsidRDefault="008828F9" w:rsidP="001F6967">
      <w:pPr>
        <w:rPr>
          <w:lang w:val="es-ES"/>
        </w:rPr>
      </w:pPr>
    </w:p>
    <w:p w14:paraId="0F13B6BB" w14:textId="27254E74" w:rsidR="001F6967" w:rsidRPr="001F6967" w:rsidRDefault="001F6967" w:rsidP="005D4A88">
      <w:pPr>
        <w:rPr>
          <w:lang w:val="es-ES"/>
        </w:rPr>
      </w:pPr>
    </w:p>
    <w:p w14:paraId="5D3F8371" w14:textId="76D82AB9" w:rsidR="001F6967" w:rsidRPr="00E0548F" w:rsidRDefault="001F6967" w:rsidP="005D4A88">
      <w:pPr>
        <w:rPr>
          <w:b/>
          <w:sz w:val="32"/>
          <w:lang w:val="es-CO"/>
        </w:rPr>
      </w:pPr>
      <w:r w:rsidRPr="00E0548F">
        <w:rPr>
          <w:b/>
          <w:sz w:val="32"/>
          <w:lang w:val="es-CO"/>
        </w:rPr>
        <w:lastRenderedPageBreak/>
        <w:t xml:space="preserve">C) La cena del Señor si debe ser observado, pero es para recordar </w:t>
      </w:r>
      <w:r w:rsidR="00E0548F" w:rsidRPr="00E0548F">
        <w:rPr>
          <w:b/>
          <w:sz w:val="32"/>
          <w:lang w:val="es-CO"/>
        </w:rPr>
        <w:t>no salvar</w:t>
      </w:r>
    </w:p>
    <w:p w14:paraId="3B6D3B29" w14:textId="5DEBECCC" w:rsidR="001F6967" w:rsidRDefault="001F6967" w:rsidP="005D4A88">
      <w:pPr>
        <w:rPr>
          <w:lang w:val="es-CO"/>
        </w:rPr>
      </w:pPr>
    </w:p>
    <w:p w14:paraId="604D0D6E" w14:textId="77777777" w:rsidR="00E0548F" w:rsidRPr="00E0548F" w:rsidRDefault="00E0548F" w:rsidP="00E0548F">
      <w:pPr>
        <w:rPr>
          <w:lang w:val="es-ES"/>
        </w:rPr>
      </w:pPr>
      <w:r>
        <w:rPr>
          <w:rStyle w:val="WordChar"/>
          <w:b/>
          <w:bCs/>
          <w:lang w:val="es-MX"/>
        </w:rPr>
        <w:t>1 Corintios 11.25–26</w:t>
      </w:r>
      <w:r w:rsidRPr="00E0548F">
        <w:rPr>
          <w:lang w:val="es-ES"/>
        </w:rPr>
        <w:t xml:space="preserve"> </w:t>
      </w:r>
    </w:p>
    <w:p w14:paraId="0709231C" w14:textId="77777777" w:rsidR="00E0548F" w:rsidRDefault="00E0548F" w:rsidP="00E0548F">
      <w:pPr>
        <w:rPr>
          <w:lang w:val="es-ES"/>
        </w:rPr>
      </w:pPr>
      <w:r>
        <w:rPr>
          <w:i/>
          <w:iCs w:val="0"/>
          <w:lang w:val="es-ES"/>
        </w:rPr>
        <w:t xml:space="preserve">25 </w:t>
      </w:r>
      <w:proofErr w:type="gramStart"/>
      <w:r>
        <w:rPr>
          <w:i/>
          <w:iCs w:val="0"/>
          <w:lang w:val="es-ES"/>
        </w:rPr>
        <w:t>Asimismo</w:t>
      </w:r>
      <w:proofErr w:type="gramEnd"/>
      <w:r>
        <w:rPr>
          <w:i/>
          <w:iCs w:val="0"/>
          <w:lang w:val="es-ES"/>
        </w:rPr>
        <w:t xml:space="preserve"> tomó también la copa, después de haber cenado, diciendo: Esta copa es el nuevo testamento en mi sangre; haced esto todas las veces que la bebiereis, </w:t>
      </w:r>
      <w:r w:rsidRPr="00E0548F">
        <w:rPr>
          <w:b/>
          <w:i/>
          <w:iCs w:val="0"/>
          <w:lang w:val="es-ES"/>
        </w:rPr>
        <w:t>en memoria de mí.</w:t>
      </w:r>
      <w:r>
        <w:rPr>
          <w:lang w:val="es-ES"/>
        </w:rPr>
        <w:t xml:space="preserve"> </w:t>
      </w:r>
    </w:p>
    <w:p w14:paraId="04949D1A" w14:textId="77777777" w:rsidR="00E0548F" w:rsidRDefault="00E0548F" w:rsidP="00E0548F">
      <w:pPr>
        <w:rPr>
          <w:lang w:val="es-ES"/>
        </w:rPr>
      </w:pPr>
      <w:r>
        <w:rPr>
          <w:i/>
          <w:iCs w:val="0"/>
          <w:lang w:val="es-ES"/>
        </w:rPr>
        <w:t xml:space="preserve">26 </w:t>
      </w:r>
      <w:proofErr w:type="gramStart"/>
      <w:r>
        <w:rPr>
          <w:i/>
          <w:iCs w:val="0"/>
          <w:lang w:val="es-ES"/>
        </w:rPr>
        <w:t>Porque</w:t>
      </w:r>
      <w:proofErr w:type="gramEnd"/>
      <w:r>
        <w:rPr>
          <w:i/>
          <w:iCs w:val="0"/>
          <w:lang w:val="es-ES"/>
        </w:rPr>
        <w:t xml:space="preserve"> todas las veces que comiereis este pan, y bebiereis esta copa, </w:t>
      </w:r>
      <w:r w:rsidRPr="00E0548F">
        <w:rPr>
          <w:b/>
          <w:i/>
          <w:iCs w:val="0"/>
          <w:lang w:val="es-ES"/>
        </w:rPr>
        <w:t>la muerte del Señor anunciáis</w:t>
      </w:r>
      <w:r>
        <w:rPr>
          <w:i/>
          <w:iCs w:val="0"/>
          <w:lang w:val="es-ES"/>
        </w:rPr>
        <w:t xml:space="preserve"> hasta que Él venga.</w:t>
      </w:r>
      <w:r>
        <w:rPr>
          <w:lang w:val="es-ES"/>
        </w:rPr>
        <w:t xml:space="preserve"> </w:t>
      </w:r>
    </w:p>
    <w:p w14:paraId="3EE83609" w14:textId="77777777" w:rsidR="00E0548F" w:rsidRPr="00E0548F" w:rsidRDefault="00E0548F" w:rsidP="005D4A88">
      <w:pPr>
        <w:rPr>
          <w:lang w:val="es-ES"/>
        </w:rPr>
      </w:pPr>
    </w:p>
    <w:p w14:paraId="13F34409" w14:textId="6785D2FE" w:rsidR="001F6967" w:rsidRDefault="00F47C50" w:rsidP="005D4A88">
      <w:pPr>
        <w:rPr>
          <w:lang w:val="es-CO"/>
        </w:rPr>
      </w:pPr>
      <w:r>
        <w:rPr>
          <w:lang w:val="es-CO"/>
        </w:rPr>
        <w:t xml:space="preserve">La Biblia claramente enseña que el comer el pan y bener el vino (jugo de uva) es para anunciar la vendia de Jesús, no salvar. </w:t>
      </w:r>
    </w:p>
    <w:p w14:paraId="13FC4965" w14:textId="5098697A" w:rsidR="00F47C50" w:rsidRPr="00F47C50" w:rsidRDefault="00F47C50" w:rsidP="005D4A88">
      <w:pPr>
        <w:rPr>
          <w:sz w:val="32"/>
          <w:lang w:val="es-CO"/>
        </w:rPr>
      </w:pPr>
    </w:p>
    <w:p w14:paraId="02135999" w14:textId="648E4716" w:rsidR="00F47C50" w:rsidRPr="00F47C50" w:rsidRDefault="00F47C50" w:rsidP="005D4A88">
      <w:pPr>
        <w:rPr>
          <w:b/>
          <w:sz w:val="32"/>
          <w:lang w:val="es-CO"/>
        </w:rPr>
      </w:pPr>
      <w:r w:rsidRPr="00F47C50">
        <w:rPr>
          <w:b/>
          <w:sz w:val="32"/>
          <w:lang w:val="es-CO"/>
        </w:rPr>
        <w:t xml:space="preserve">D) El dicho de Jesús que debemos comer su cuerpo y beber su sangre es obviamente simbolico y representa la salvación, no la cena del Señor. </w:t>
      </w:r>
    </w:p>
    <w:p w14:paraId="4A8DBDFA" w14:textId="77777777" w:rsidR="005D4A88" w:rsidRPr="005D4A88" w:rsidRDefault="005D4A88" w:rsidP="005D4A88">
      <w:pPr>
        <w:rPr>
          <w:lang w:val="es-ES"/>
        </w:rPr>
      </w:pPr>
    </w:p>
    <w:p w14:paraId="45DD5809" w14:textId="77777777" w:rsidR="00F47C50" w:rsidRPr="00F47C50" w:rsidRDefault="00F47C50" w:rsidP="00F47C50">
      <w:pPr>
        <w:rPr>
          <w:lang w:val="es-ES"/>
        </w:rPr>
      </w:pPr>
      <w:r>
        <w:rPr>
          <w:rStyle w:val="WordChar"/>
          <w:b/>
          <w:bCs/>
          <w:lang w:val="es-MX"/>
        </w:rPr>
        <w:t>Juan 6.53–54</w:t>
      </w:r>
      <w:r w:rsidRPr="00F47C50">
        <w:rPr>
          <w:lang w:val="es-ES"/>
        </w:rPr>
        <w:t xml:space="preserve"> </w:t>
      </w:r>
    </w:p>
    <w:p w14:paraId="57872D21" w14:textId="77777777" w:rsidR="00F47C50" w:rsidRDefault="00F47C50" w:rsidP="00F47C50">
      <w:pPr>
        <w:rPr>
          <w:lang w:val="es-ES"/>
        </w:rPr>
      </w:pPr>
      <w:r>
        <w:rPr>
          <w:i/>
          <w:iCs w:val="0"/>
          <w:lang w:val="es-ES"/>
        </w:rPr>
        <w:t xml:space="preserve">53 </w:t>
      </w:r>
      <w:proofErr w:type="gramStart"/>
      <w:r>
        <w:rPr>
          <w:i/>
          <w:iCs w:val="0"/>
          <w:lang w:val="es-ES"/>
        </w:rPr>
        <w:t>Y</w:t>
      </w:r>
      <w:proofErr w:type="gramEnd"/>
      <w:r>
        <w:rPr>
          <w:i/>
          <w:iCs w:val="0"/>
          <w:lang w:val="es-ES"/>
        </w:rPr>
        <w:t xml:space="preserve"> Jesús les dijo: De cierto, de cierto os digo: Si no coméis la carne del Hijo del Hombre, y bebéis su sangre, no tenéis vida en vosotros.</w:t>
      </w:r>
      <w:r>
        <w:rPr>
          <w:lang w:val="es-ES"/>
        </w:rPr>
        <w:t xml:space="preserve"> </w:t>
      </w:r>
    </w:p>
    <w:p w14:paraId="77DB3F59" w14:textId="77777777" w:rsidR="00F47C50" w:rsidRDefault="00F47C50" w:rsidP="00F47C50">
      <w:pPr>
        <w:rPr>
          <w:lang w:val="es-ES"/>
        </w:rPr>
      </w:pPr>
      <w:r>
        <w:rPr>
          <w:i/>
          <w:iCs w:val="0"/>
          <w:lang w:val="es-ES"/>
        </w:rPr>
        <w:t xml:space="preserve">54 </w:t>
      </w:r>
      <w:proofErr w:type="gramStart"/>
      <w:r>
        <w:rPr>
          <w:i/>
          <w:iCs w:val="0"/>
          <w:lang w:val="es-ES"/>
        </w:rPr>
        <w:t>El</w:t>
      </w:r>
      <w:proofErr w:type="gramEnd"/>
      <w:r>
        <w:rPr>
          <w:i/>
          <w:iCs w:val="0"/>
          <w:lang w:val="es-ES"/>
        </w:rPr>
        <w:t xml:space="preserve"> que come mi carne y bebe mi sangre, tiene vida eterna; y yo le resucitaré en el día postrero.</w:t>
      </w:r>
      <w:r>
        <w:rPr>
          <w:lang w:val="es-ES"/>
        </w:rPr>
        <w:t xml:space="preserve"> </w:t>
      </w:r>
    </w:p>
    <w:p w14:paraId="0582C21D" w14:textId="311A3CE8" w:rsidR="00257DD4" w:rsidRDefault="00257DD4" w:rsidP="00272777">
      <w:pPr>
        <w:rPr>
          <w:lang w:val="es-ES"/>
        </w:rPr>
      </w:pPr>
    </w:p>
    <w:p w14:paraId="569F689F" w14:textId="5EA23094" w:rsidR="00F47C50" w:rsidRDefault="00F47C50" w:rsidP="00272777">
      <w:pPr>
        <w:rPr>
          <w:lang w:val="es-ES"/>
        </w:rPr>
      </w:pPr>
      <w:r>
        <w:rPr>
          <w:lang w:val="es-ES"/>
        </w:rPr>
        <w:t xml:space="preserve">Siempre permite a la Biblia interpretarse a si misma. </w:t>
      </w:r>
    </w:p>
    <w:p w14:paraId="0F2E938E" w14:textId="08DF76BF" w:rsidR="00F47C50" w:rsidRDefault="00F47C50" w:rsidP="00272777">
      <w:pPr>
        <w:rPr>
          <w:lang w:val="es-ES"/>
        </w:rPr>
      </w:pPr>
    </w:p>
    <w:p w14:paraId="1C2AC9BB" w14:textId="04213FB6" w:rsidR="00F47C50" w:rsidRDefault="00F47C50" w:rsidP="00F47C50">
      <w:pPr>
        <w:rPr>
          <w:lang w:val="es-ES"/>
        </w:rPr>
      </w:pPr>
      <w:r>
        <w:rPr>
          <w:rStyle w:val="WordChar"/>
          <w:b/>
          <w:bCs/>
          <w:lang w:val="es-MX"/>
        </w:rPr>
        <w:t>Juan 6.40</w:t>
      </w:r>
      <w:r w:rsidRPr="00F47C50">
        <w:rPr>
          <w:lang w:val="es-ES"/>
        </w:rPr>
        <w:t xml:space="preserve"> </w:t>
      </w:r>
      <w:r>
        <w:rPr>
          <w:i/>
          <w:iCs w:val="0"/>
          <w:lang w:val="es-ES"/>
        </w:rPr>
        <w:t>Y ésta es la voluntad del que me envió: Que todo aquel que ve al Hijo, y cree en Él, tenga vida eterna; y yo le resucitaré en el día postrero.</w:t>
      </w:r>
      <w:r>
        <w:rPr>
          <w:lang w:val="es-ES"/>
        </w:rPr>
        <w:t xml:space="preserve"> </w:t>
      </w:r>
    </w:p>
    <w:p w14:paraId="7FDB2DC9" w14:textId="0A95D4CE" w:rsidR="00F47C50" w:rsidRDefault="00F47C50" w:rsidP="00272777">
      <w:pPr>
        <w:rPr>
          <w:lang w:val="es-ES"/>
        </w:rPr>
      </w:pPr>
    </w:p>
    <w:p w14:paraId="31119257" w14:textId="7BF36942" w:rsidR="00F47C50" w:rsidRDefault="00F47C50" w:rsidP="00272777">
      <w:pPr>
        <w:rPr>
          <w:lang w:val="es-ES"/>
        </w:rPr>
      </w:pPr>
      <w:r>
        <w:rPr>
          <w:lang w:val="es-ES"/>
        </w:rPr>
        <w:t xml:space="preserve">Dios a veces dice cosas </w:t>
      </w:r>
      <w:r w:rsidRPr="00F47C50">
        <w:rPr>
          <w:b/>
          <w:lang w:val="es-ES"/>
        </w:rPr>
        <w:t>figurativamente</w:t>
      </w:r>
      <w:r>
        <w:rPr>
          <w:lang w:val="es-ES"/>
        </w:rPr>
        <w:t xml:space="preserve"> para hacer un punto, estas cosas son sencillas discernir.</w:t>
      </w:r>
    </w:p>
    <w:p w14:paraId="4419F759" w14:textId="3332DA3D" w:rsidR="00F47C50" w:rsidRDefault="00F47C50" w:rsidP="00272777">
      <w:pPr>
        <w:rPr>
          <w:lang w:val="es-ES"/>
        </w:rPr>
      </w:pPr>
    </w:p>
    <w:p w14:paraId="40EB25E2" w14:textId="5FAA7A52" w:rsidR="00F47C50" w:rsidRDefault="00F47C50" w:rsidP="00272777">
      <w:pPr>
        <w:rPr>
          <w:b/>
          <w:lang w:val="es-ES"/>
        </w:rPr>
      </w:pPr>
      <w:r w:rsidRPr="00F47C50">
        <w:rPr>
          <w:b/>
          <w:lang w:val="es-ES"/>
        </w:rPr>
        <w:t xml:space="preserve">Ejemplos </w:t>
      </w:r>
    </w:p>
    <w:p w14:paraId="2A2392A1" w14:textId="31BCE11D" w:rsidR="00F47C50" w:rsidRDefault="00F47C50" w:rsidP="00272777">
      <w:pPr>
        <w:rPr>
          <w:b/>
          <w:lang w:val="es-ES"/>
        </w:rPr>
      </w:pPr>
    </w:p>
    <w:p w14:paraId="05AEC19F" w14:textId="2DB5D838" w:rsidR="00F47C50" w:rsidRDefault="00F47C50" w:rsidP="00F47C50">
      <w:pPr>
        <w:rPr>
          <w:lang w:val="es-ES"/>
        </w:rPr>
      </w:pPr>
      <w:r>
        <w:rPr>
          <w:rStyle w:val="WordChar"/>
          <w:b/>
          <w:bCs/>
          <w:lang w:val="es-MX"/>
        </w:rPr>
        <w:t>Salmo 91.4</w:t>
      </w:r>
      <w:r w:rsidRPr="00F47C50">
        <w:rPr>
          <w:lang w:val="es-ES"/>
        </w:rPr>
        <w:t xml:space="preserve"> </w:t>
      </w:r>
      <w:r>
        <w:rPr>
          <w:i/>
          <w:iCs w:val="0"/>
          <w:lang w:val="es-ES"/>
        </w:rPr>
        <w:t>Con sus plumas te cubrirá, y debajo de sus alas estarás seguro; escudo y adarga es su verdad.</w:t>
      </w:r>
      <w:r>
        <w:rPr>
          <w:lang w:val="es-ES"/>
        </w:rPr>
        <w:t xml:space="preserve"> </w:t>
      </w:r>
      <w:r>
        <w:rPr>
          <w:lang w:val="es-ES"/>
        </w:rPr>
        <w:t xml:space="preserve">(No Dios no tiene plumas, es figurativo) </w:t>
      </w:r>
    </w:p>
    <w:p w14:paraId="3614D8F9" w14:textId="4E9A1809" w:rsidR="00F47C50" w:rsidRDefault="00F47C50" w:rsidP="00272777">
      <w:pPr>
        <w:rPr>
          <w:b/>
          <w:lang w:val="es-ES"/>
        </w:rPr>
      </w:pPr>
    </w:p>
    <w:p w14:paraId="61C16577" w14:textId="77777777" w:rsidR="00F47C50" w:rsidRPr="00F47C50" w:rsidRDefault="00F47C50" w:rsidP="00F47C50">
      <w:pPr>
        <w:rPr>
          <w:lang w:val="es-ES"/>
        </w:rPr>
      </w:pPr>
      <w:r>
        <w:rPr>
          <w:rStyle w:val="WordChar"/>
          <w:b/>
          <w:bCs/>
          <w:lang w:val="es-MX"/>
        </w:rPr>
        <w:t>Mateo 5.29–30</w:t>
      </w:r>
      <w:r w:rsidRPr="00F47C50">
        <w:rPr>
          <w:lang w:val="es-ES"/>
        </w:rPr>
        <w:t xml:space="preserve"> </w:t>
      </w:r>
    </w:p>
    <w:p w14:paraId="535E695C" w14:textId="77777777" w:rsidR="00F47C50" w:rsidRDefault="00F47C50" w:rsidP="00F47C50">
      <w:pPr>
        <w:rPr>
          <w:lang w:val="es-ES"/>
        </w:rPr>
      </w:pPr>
      <w:r>
        <w:rPr>
          <w:i/>
          <w:iCs w:val="0"/>
          <w:lang w:val="es-ES"/>
        </w:rPr>
        <w:t xml:space="preserve">29 </w:t>
      </w:r>
      <w:proofErr w:type="gramStart"/>
      <w:r>
        <w:rPr>
          <w:i/>
          <w:iCs w:val="0"/>
          <w:lang w:val="es-ES"/>
        </w:rPr>
        <w:t>Por</w:t>
      </w:r>
      <w:proofErr w:type="gramEnd"/>
      <w:r>
        <w:rPr>
          <w:i/>
          <w:iCs w:val="0"/>
          <w:lang w:val="es-ES"/>
        </w:rPr>
        <w:t xml:space="preserve"> tanto, si tu ojo derecho te es ocasión de caer, sácalo, y échalo de ti; pues mejor te es que se pierda uno de tus miembros, y no que todo tu cuerpo sea lanzado al infierno.</w:t>
      </w:r>
      <w:r>
        <w:rPr>
          <w:lang w:val="es-ES"/>
        </w:rPr>
        <w:t xml:space="preserve"> </w:t>
      </w:r>
    </w:p>
    <w:p w14:paraId="67FCD42C" w14:textId="77777777" w:rsidR="00F47C50" w:rsidRDefault="00F47C50" w:rsidP="00F47C50">
      <w:pPr>
        <w:rPr>
          <w:lang w:val="es-ES"/>
        </w:rPr>
      </w:pPr>
      <w:r>
        <w:rPr>
          <w:i/>
          <w:iCs w:val="0"/>
          <w:lang w:val="es-ES"/>
        </w:rPr>
        <w:t xml:space="preserve">30 </w:t>
      </w:r>
      <w:proofErr w:type="gramStart"/>
      <w:r>
        <w:rPr>
          <w:i/>
          <w:iCs w:val="0"/>
          <w:lang w:val="es-ES"/>
        </w:rPr>
        <w:t>Y</w:t>
      </w:r>
      <w:proofErr w:type="gramEnd"/>
      <w:r>
        <w:rPr>
          <w:i/>
          <w:iCs w:val="0"/>
          <w:lang w:val="es-ES"/>
        </w:rPr>
        <w:t xml:space="preserve"> si tu mano derecha te es ocasión de caer, córtala, y échala de ti; pues mejor te es que uno de tus miembros se pierda, y no que todo tu cuerpo sea lanzado al infierno.</w:t>
      </w:r>
      <w:r>
        <w:rPr>
          <w:lang w:val="es-ES"/>
        </w:rPr>
        <w:t xml:space="preserve"> </w:t>
      </w:r>
    </w:p>
    <w:p w14:paraId="0898F47A" w14:textId="69648F72" w:rsidR="00F47C50" w:rsidRDefault="00F47C50" w:rsidP="00272777">
      <w:pPr>
        <w:rPr>
          <w:b/>
          <w:lang w:val="es-ES"/>
        </w:rPr>
      </w:pPr>
    </w:p>
    <w:p w14:paraId="6D1474E8" w14:textId="77777777" w:rsidR="005A202A" w:rsidRDefault="00F47C50" w:rsidP="00272777">
      <w:pPr>
        <w:rPr>
          <w:b/>
          <w:lang w:val="es-ES"/>
        </w:rPr>
      </w:pPr>
      <w:r>
        <w:rPr>
          <w:b/>
          <w:lang w:val="es-ES"/>
        </w:rPr>
        <w:t xml:space="preserve">Jesús no estaba mandando </w:t>
      </w:r>
      <w:r w:rsidR="005A202A">
        <w:rPr>
          <w:b/>
          <w:lang w:val="es-ES"/>
        </w:rPr>
        <w:t>la automutilación ni el canibalismo…era una figura para hacer un punto.</w:t>
      </w:r>
    </w:p>
    <w:p w14:paraId="58AA23D1" w14:textId="77777777" w:rsidR="005A202A" w:rsidRDefault="005A202A" w:rsidP="00272777">
      <w:pPr>
        <w:rPr>
          <w:b/>
          <w:lang w:val="es-ES"/>
        </w:rPr>
      </w:pPr>
    </w:p>
    <w:p w14:paraId="77996E59" w14:textId="77777777" w:rsidR="005A202A" w:rsidRDefault="005A202A" w:rsidP="00272777">
      <w:pPr>
        <w:rPr>
          <w:b/>
          <w:lang w:val="es-ES"/>
        </w:rPr>
      </w:pPr>
      <w:r>
        <w:rPr>
          <w:b/>
          <w:lang w:val="es-ES"/>
        </w:rPr>
        <w:t>El punto de Juan 6.53-54 es que hay que creer en Jesús para tener la vida eterna.</w:t>
      </w:r>
    </w:p>
    <w:p w14:paraId="60575E5C" w14:textId="2112CEEF" w:rsidR="005A202A" w:rsidRPr="005A202A" w:rsidRDefault="005A202A" w:rsidP="005A202A">
      <w:pPr>
        <w:rPr>
          <w:b/>
          <w:sz w:val="44"/>
          <w:lang w:val="es-ES"/>
        </w:rPr>
      </w:pPr>
      <w:r w:rsidRPr="005A202A">
        <w:rPr>
          <w:b/>
          <w:sz w:val="44"/>
          <w:lang w:val="es-ES"/>
        </w:rPr>
        <w:lastRenderedPageBreak/>
        <w:t>5. El Bautismo de infantes</w:t>
      </w:r>
    </w:p>
    <w:p w14:paraId="18371276" w14:textId="77777777" w:rsidR="005A202A" w:rsidRDefault="005A202A" w:rsidP="005A202A">
      <w:pPr>
        <w:rPr>
          <w:lang w:val="es-ES"/>
        </w:rPr>
      </w:pPr>
      <w:r w:rsidRPr="005A202A">
        <w:rPr>
          <w:lang w:val="es-ES"/>
        </w:rPr>
        <w:tab/>
      </w:r>
    </w:p>
    <w:p w14:paraId="44987567" w14:textId="32681DE4" w:rsidR="005A202A" w:rsidRPr="005A202A" w:rsidRDefault="005A202A" w:rsidP="005A202A">
      <w:pPr>
        <w:rPr>
          <w:lang w:val="es-CO"/>
        </w:rPr>
      </w:pPr>
      <w:r w:rsidRPr="005A202A">
        <w:rPr>
          <w:lang w:val="es-CO"/>
        </w:rPr>
        <w:t xml:space="preserve">Para el Romanismo, éste es el sacramento de la fe y de la regeneración espiritual.  </w:t>
      </w:r>
      <w:r w:rsidRPr="005A202A">
        <w:rPr>
          <w:lang w:val="es-ES"/>
        </w:rPr>
        <w:t>Los efectos del bautismo. 1)  Incorporación a la Iglesia, el Cuerpo</w:t>
      </w:r>
      <w:r>
        <w:rPr>
          <w:lang w:val="es-ES"/>
        </w:rPr>
        <w:t xml:space="preserve"> </w:t>
      </w:r>
      <w:r w:rsidRPr="005A202A">
        <w:rPr>
          <w:lang w:val="es-ES"/>
        </w:rPr>
        <w:t>Místico de Cristo.  2)  La regeneración espiritual, con el perdón to</w:t>
      </w:r>
      <w:r w:rsidRPr="005A202A">
        <w:rPr>
          <w:lang w:val="es-ES"/>
        </w:rPr>
        <w:softHyphen/>
        <w:t>tal</w:t>
      </w:r>
      <w:r>
        <w:rPr>
          <w:lang w:val="es-ES"/>
        </w:rPr>
        <w:t xml:space="preserve"> </w:t>
      </w:r>
      <w:r w:rsidRPr="005A202A">
        <w:rPr>
          <w:lang w:val="es-ES"/>
        </w:rPr>
        <w:t>de los pecados y de toda la pena merecida por ellos.  3) El "carácter" bautismal (una marca espiritual en el alma que permanece para siempre, incluso en el Infierno).</w:t>
      </w:r>
    </w:p>
    <w:p w14:paraId="34991182" w14:textId="77777777" w:rsidR="005A202A" w:rsidRDefault="005A202A" w:rsidP="005A202A">
      <w:pPr>
        <w:rPr>
          <w:lang w:val="es-ES"/>
        </w:rPr>
      </w:pPr>
    </w:p>
    <w:p w14:paraId="27DCCF0E" w14:textId="13DC9B19" w:rsidR="005A202A" w:rsidRDefault="005A202A" w:rsidP="005A202A">
      <w:pPr>
        <w:rPr>
          <w:lang w:val="es-ES"/>
        </w:rPr>
      </w:pPr>
      <w:r w:rsidRPr="005A202A">
        <w:rPr>
          <w:lang w:val="es-ES"/>
        </w:rPr>
        <w:t xml:space="preserve">Enseña que el bautismo de agua es absolutamente necesario - al menos, de deseo - para la salvación de todo ser humano.  </w:t>
      </w:r>
      <w:r w:rsidRPr="005A202A">
        <w:rPr>
          <w:b/>
          <w:lang w:val="es-ES"/>
        </w:rPr>
        <w:t>"El bautismo es el sacramento de renacimiento por lo cual Jesucristo nos da la vida divina y nos une en su cuerpo místico"</w:t>
      </w:r>
      <w:r w:rsidR="00752A78">
        <w:rPr>
          <w:lang w:val="es-ES"/>
        </w:rPr>
        <w:t xml:space="preserve">. </w:t>
      </w:r>
      <w:r w:rsidRPr="005A202A">
        <w:rPr>
          <w:lang w:val="es-ES"/>
        </w:rPr>
        <w:t xml:space="preserve">Roma se basa en </w:t>
      </w:r>
      <w:proofErr w:type="spellStart"/>
      <w:r w:rsidRPr="005A202A">
        <w:rPr>
          <w:lang w:val="es-ES"/>
        </w:rPr>
        <w:t>Jn</w:t>
      </w:r>
      <w:proofErr w:type="spellEnd"/>
      <w:r w:rsidRPr="005A202A">
        <w:rPr>
          <w:lang w:val="es-ES"/>
        </w:rPr>
        <w:t xml:space="preserve">. 3:5, interpretando literalmente el término "agua" (el agua tiene un doble simbolismo de purificación por la Palabra y del Espíritu - Efe. 5:26; 1 </w:t>
      </w:r>
      <w:proofErr w:type="spellStart"/>
      <w:r w:rsidRPr="005A202A">
        <w:rPr>
          <w:lang w:val="es-ES"/>
        </w:rPr>
        <w:t>Ped</w:t>
      </w:r>
      <w:proofErr w:type="spellEnd"/>
      <w:r w:rsidRPr="005A202A">
        <w:rPr>
          <w:lang w:val="es-ES"/>
        </w:rPr>
        <w:t xml:space="preserve">. 1:3, 23; 3:21 - el contexto del mismo </w:t>
      </w:r>
      <w:proofErr w:type="spellStart"/>
      <w:r w:rsidRPr="005A202A">
        <w:rPr>
          <w:lang w:val="es-ES"/>
        </w:rPr>
        <w:t>Jn</w:t>
      </w:r>
      <w:proofErr w:type="spellEnd"/>
      <w:r w:rsidRPr="005A202A">
        <w:rPr>
          <w:lang w:val="es-ES"/>
        </w:rPr>
        <w:t>. 3).</w:t>
      </w:r>
    </w:p>
    <w:p w14:paraId="3D83EABB" w14:textId="77777777" w:rsidR="005A202A" w:rsidRPr="005A202A" w:rsidRDefault="005A202A" w:rsidP="005A202A">
      <w:pPr>
        <w:rPr>
          <w:lang w:val="es-ES"/>
        </w:rPr>
      </w:pPr>
    </w:p>
    <w:p w14:paraId="5D000F5F" w14:textId="4E8F5054" w:rsidR="005A202A" w:rsidRPr="005A202A" w:rsidRDefault="005A202A" w:rsidP="005A202A">
      <w:pPr>
        <w:rPr>
          <w:lang w:val="es-ES"/>
        </w:rPr>
      </w:pPr>
      <w:r w:rsidRPr="005A202A">
        <w:rPr>
          <w:lang w:val="es-ES"/>
        </w:rPr>
        <w:t>Acerca de la suerte de los niños que mueren sin el bautismo antes de alcanzar el uso de la razón, dijo Pío XII que el único camino de salvación para los fetos o recién nacidos a punto de morir, era el bautismo de agua y que, por tanto, debían conocer bien y administrar correctamente el bautismo a dichos niños, cuando el llamar al sacer</w:t>
      </w:r>
      <w:r w:rsidRPr="005A202A">
        <w:rPr>
          <w:lang w:val="es-ES"/>
        </w:rPr>
        <w:softHyphen/>
        <w:t xml:space="preserve">dote supusiese una peligrosa demora en la administración del sacramento.  </w:t>
      </w:r>
      <w:r w:rsidRPr="005A202A">
        <w:rPr>
          <w:b/>
          <w:lang w:val="es-ES"/>
        </w:rPr>
        <w:t>"Un niño que muere sin el bautismo, entonces, no puede alcanzar al cielo...sin pecado personal, no hay que irse al infierno. La explicación de los teólogos es que tal infante va a un lugar de alegría universal, que se llama Limbo"</w:t>
      </w:r>
    </w:p>
    <w:p w14:paraId="51E00518" w14:textId="6B0981B3" w:rsidR="00F47C50" w:rsidRDefault="00F47C50" w:rsidP="00272777">
      <w:pPr>
        <w:rPr>
          <w:b/>
          <w:lang w:val="es-ES"/>
        </w:rPr>
      </w:pPr>
    </w:p>
    <w:p w14:paraId="66C1B267" w14:textId="5A04CC49" w:rsidR="005A202A" w:rsidRDefault="00B6201A" w:rsidP="00272777">
      <w:pPr>
        <w:rPr>
          <w:b/>
          <w:sz w:val="32"/>
          <w:lang w:val="es-ES"/>
        </w:rPr>
      </w:pPr>
      <w:r>
        <w:rPr>
          <w:b/>
          <w:sz w:val="32"/>
          <w:lang w:val="es-ES"/>
        </w:rPr>
        <w:t>A</w:t>
      </w:r>
      <w:r w:rsidR="005A202A" w:rsidRPr="005A202A">
        <w:rPr>
          <w:b/>
          <w:sz w:val="32"/>
          <w:lang w:val="es-ES"/>
        </w:rPr>
        <w:t xml:space="preserve">) La Biblia enseña que el bautismo no salva </w:t>
      </w:r>
      <w:r w:rsidR="005A202A">
        <w:rPr>
          <w:b/>
          <w:sz w:val="32"/>
          <w:lang w:val="es-ES"/>
        </w:rPr>
        <w:t xml:space="preserve">sino es paso de obediencia para el salvo. </w:t>
      </w:r>
    </w:p>
    <w:p w14:paraId="79BA4E30" w14:textId="370F2C29" w:rsidR="005A202A" w:rsidRDefault="005A202A" w:rsidP="00272777">
      <w:pPr>
        <w:rPr>
          <w:lang w:val="es-ES"/>
        </w:rPr>
      </w:pPr>
    </w:p>
    <w:p w14:paraId="5C1DEC32" w14:textId="6F31062F" w:rsidR="005A202A" w:rsidRPr="005A202A" w:rsidRDefault="005A202A" w:rsidP="00272777">
      <w:pPr>
        <w:rPr>
          <w:u w:val="single"/>
          <w:lang w:val="es-ES"/>
        </w:rPr>
      </w:pPr>
      <w:r w:rsidRPr="005A202A">
        <w:rPr>
          <w:u w:val="single"/>
          <w:lang w:val="es-ES"/>
        </w:rPr>
        <w:t>1. Pablo dijo esto</w:t>
      </w:r>
    </w:p>
    <w:p w14:paraId="46C71D2E" w14:textId="77777777" w:rsidR="005A202A" w:rsidRDefault="005A202A" w:rsidP="00272777">
      <w:pPr>
        <w:rPr>
          <w:lang w:val="es-ES"/>
        </w:rPr>
      </w:pPr>
    </w:p>
    <w:p w14:paraId="3CE4CFF9" w14:textId="689BAAD2" w:rsidR="005A202A" w:rsidRDefault="005A202A" w:rsidP="005A202A">
      <w:pPr>
        <w:rPr>
          <w:lang w:val="es-ES"/>
        </w:rPr>
      </w:pPr>
      <w:r>
        <w:rPr>
          <w:rStyle w:val="WordChar"/>
          <w:b/>
          <w:bCs/>
          <w:lang w:val="es-MX"/>
        </w:rPr>
        <w:t>1 Corintios 1.17</w:t>
      </w:r>
      <w:r w:rsidRPr="005A202A">
        <w:rPr>
          <w:lang w:val="es-ES"/>
        </w:rPr>
        <w:t xml:space="preserve"> </w:t>
      </w:r>
      <w:r>
        <w:rPr>
          <w:i/>
          <w:iCs w:val="0"/>
          <w:lang w:val="es-ES"/>
        </w:rPr>
        <w:t>Porque no me envió Cristo a bautizar, sino a predicar el evangelio; no con sabiduría de palabras, para que no se haga vana la cruz de Cristo.</w:t>
      </w:r>
      <w:r>
        <w:rPr>
          <w:lang w:val="es-ES"/>
        </w:rPr>
        <w:t xml:space="preserve"> </w:t>
      </w:r>
    </w:p>
    <w:p w14:paraId="3F0F0DD0" w14:textId="4FCA274A" w:rsidR="005A202A" w:rsidRDefault="005A202A" w:rsidP="00272777">
      <w:pPr>
        <w:rPr>
          <w:lang w:val="es-ES"/>
        </w:rPr>
      </w:pPr>
    </w:p>
    <w:p w14:paraId="19521DD3" w14:textId="7248FB41" w:rsidR="005A202A" w:rsidRPr="005A202A" w:rsidRDefault="005A202A" w:rsidP="00272777">
      <w:pPr>
        <w:rPr>
          <w:u w:val="single"/>
          <w:lang w:val="es-ES"/>
        </w:rPr>
      </w:pPr>
      <w:r w:rsidRPr="005A202A">
        <w:rPr>
          <w:u w:val="single"/>
          <w:lang w:val="es-ES"/>
        </w:rPr>
        <w:t>2. El ladrón en la cruz no fue bautizado</w:t>
      </w:r>
    </w:p>
    <w:p w14:paraId="118C55F4" w14:textId="77777777" w:rsidR="005A202A" w:rsidRDefault="005A202A" w:rsidP="00272777">
      <w:pPr>
        <w:rPr>
          <w:lang w:val="es-ES"/>
        </w:rPr>
      </w:pPr>
    </w:p>
    <w:p w14:paraId="04CBC8CB" w14:textId="766C65B1" w:rsidR="005A202A" w:rsidRDefault="005A202A" w:rsidP="005A202A">
      <w:pPr>
        <w:rPr>
          <w:lang w:val="es-ES"/>
        </w:rPr>
      </w:pPr>
      <w:r>
        <w:rPr>
          <w:rStyle w:val="WordChar"/>
          <w:b/>
          <w:bCs/>
          <w:lang w:val="es-MX"/>
        </w:rPr>
        <w:t>Lucas 23.43</w:t>
      </w:r>
      <w:r>
        <w:rPr>
          <w:i/>
          <w:iCs w:val="0"/>
          <w:lang w:val="es-ES"/>
        </w:rPr>
        <w:t xml:space="preserve"> Entonces Jesús le dijo: De cierto te digo: Hoy estarás conmigo en el paraíso.</w:t>
      </w:r>
      <w:r>
        <w:rPr>
          <w:lang w:val="es-ES"/>
        </w:rPr>
        <w:t xml:space="preserve"> </w:t>
      </w:r>
    </w:p>
    <w:p w14:paraId="751A5040" w14:textId="37863841" w:rsidR="005A202A" w:rsidRDefault="005A202A" w:rsidP="005A202A">
      <w:pPr>
        <w:rPr>
          <w:lang w:val="es-ES"/>
        </w:rPr>
      </w:pPr>
    </w:p>
    <w:p w14:paraId="3328E051" w14:textId="0B64AF91" w:rsidR="005A202A" w:rsidRPr="005A202A" w:rsidRDefault="005A202A" w:rsidP="005A202A">
      <w:pPr>
        <w:rPr>
          <w:u w:val="single"/>
          <w:lang w:val="es-ES"/>
        </w:rPr>
      </w:pPr>
      <w:r w:rsidRPr="005A202A">
        <w:rPr>
          <w:u w:val="single"/>
          <w:lang w:val="es-ES"/>
        </w:rPr>
        <w:t>3. Pedro bautizó personas ya salvas</w:t>
      </w:r>
    </w:p>
    <w:p w14:paraId="30B01203" w14:textId="6DAFC9BD" w:rsidR="005A202A" w:rsidRDefault="005A202A" w:rsidP="005A202A">
      <w:pPr>
        <w:rPr>
          <w:lang w:val="es-ES"/>
        </w:rPr>
      </w:pPr>
    </w:p>
    <w:p w14:paraId="1120E2E0" w14:textId="7549B6F7" w:rsidR="005A202A" w:rsidRDefault="005A202A" w:rsidP="005A202A">
      <w:pPr>
        <w:rPr>
          <w:lang w:val="es-ES"/>
        </w:rPr>
      </w:pPr>
      <w:r>
        <w:rPr>
          <w:rStyle w:val="WordChar"/>
          <w:b/>
          <w:bCs/>
          <w:lang w:val="es-MX"/>
        </w:rPr>
        <w:t>Hechos 10.47</w:t>
      </w:r>
      <w:r w:rsidRPr="005A202A">
        <w:rPr>
          <w:lang w:val="es-ES"/>
        </w:rPr>
        <w:t xml:space="preserve"> </w:t>
      </w:r>
      <w:r>
        <w:rPr>
          <w:i/>
          <w:iCs w:val="0"/>
          <w:lang w:val="es-ES"/>
        </w:rPr>
        <w:t>¿Puede alguno impedir el agua, para que no sean bautizados éstos que han recibido el Espíritu Santo también como nosotros?</w:t>
      </w:r>
      <w:r>
        <w:rPr>
          <w:lang w:val="es-ES"/>
        </w:rPr>
        <w:t xml:space="preserve"> </w:t>
      </w:r>
    </w:p>
    <w:p w14:paraId="0BDB50E6" w14:textId="5F4F7038" w:rsidR="005A202A" w:rsidRDefault="005A202A" w:rsidP="005A202A">
      <w:pPr>
        <w:rPr>
          <w:lang w:val="es-ES"/>
        </w:rPr>
      </w:pPr>
    </w:p>
    <w:p w14:paraId="0590FD9F" w14:textId="6AC9FEAC" w:rsidR="005A202A" w:rsidRDefault="00B6201A" w:rsidP="005A202A">
      <w:pPr>
        <w:rPr>
          <w:b/>
          <w:sz w:val="32"/>
          <w:lang w:val="es-ES"/>
        </w:rPr>
      </w:pPr>
      <w:r>
        <w:rPr>
          <w:b/>
          <w:sz w:val="32"/>
          <w:lang w:val="es-ES"/>
        </w:rPr>
        <w:t>B</w:t>
      </w:r>
      <w:r w:rsidR="005A202A" w:rsidRPr="005A202A">
        <w:rPr>
          <w:b/>
          <w:sz w:val="32"/>
          <w:lang w:val="es-ES"/>
        </w:rPr>
        <w:t>) Un bebe no puede tomar la decisión creer en Cristo, por esto no puede ser bautizado</w:t>
      </w:r>
      <w:r w:rsidR="005A202A">
        <w:rPr>
          <w:b/>
          <w:sz w:val="32"/>
          <w:lang w:val="es-ES"/>
        </w:rPr>
        <w:t>.</w:t>
      </w:r>
    </w:p>
    <w:p w14:paraId="301928A0" w14:textId="5038537F" w:rsidR="005A202A" w:rsidRDefault="005A202A" w:rsidP="005A202A">
      <w:pPr>
        <w:rPr>
          <w:b/>
          <w:sz w:val="32"/>
          <w:lang w:val="es-ES"/>
        </w:rPr>
      </w:pPr>
    </w:p>
    <w:p w14:paraId="502AEBD5" w14:textId="77777777" w:rsidR="005A202A" w:rsidRPr="005A202A" w:rsidRDefault="005A202A" w:rsidP="005A202A">
      <w:pPr>
        <w:rPr>
          <w:lang w:val="es-ES"/>
        </w:rPr>
      </w:pPr>
      <w:r>
        <w:rPr>
          <w:rStyle w:val="WordChar"/>
          <w:b/>
          <w:bCs/>
          <w:lang w:val="es-MX"/>
        </w:rPr>
        <w:t>Hechos de los Apóstoles 8.36–37</w:t>
      </w:r>
      <w:r w:rsidRPr="005A202A">
        <w:rPr>
          <w:lang w:val="es-ES"/>
        </w:rPr>
        <w:t xml:space="preserve"> </w:t>
      </w:r>
    </w:p>
    <w:p w14:paraId="19A61D7A" w14:textId="77777777" w:rsidR="005A202A" w:rsidRDefault="005A202A" w:rsidP="005A202A">
      <w:pPr>
        <w:rPr>
          <w:lang w:val="es-ES"/>
        </w:rPr>
      </w:pPr>
      <w:r>
        <w:rPr>
          <w:i/>
          <w:iCs w:val="0"/>
          <w:lang w:val="es-ES"/>
        </w:rPr>
        <w:lastRenderedPageBreak/>
        <w:t xml:space="preserve">36 </w:t>
      </w:r>
      <w:proofErr w:type="gramStart"/>
      <w:r>
        <w:rPr>
          <w:i/>
          <w:iCs w:val="0"/>
          <w:lang w:val="es-ES"/>
        </w:rPr>
        <w:t>Y</w:t>
      </w:r>
      <w:proofErr w:type="gramEnd"/>
      <w:r>
        <w:rPr>
          <w:i/>
          <w:iCs w:val="0"/>
          <w:lang w:val="es-ES"/>
        </w:rPr>
        <w:t xml:space="preserve"> yendo por el camino, llegaron a cierta agua; y dijo el eunuco: He aquí agua; ¿qué impide que yo sea bautizado?</w:t>
      </w:r>
      <w:r>
        <w:rPr>
          <w:lang w:val="es-ES"/>
        </w:rPr>
        <w:t xml:space="preserve"> </w:t>
      </w:r>
    </w:p>
    <w:p w14:paraId="14C595A8" w14:textId="77777777" w:rsidR="005A202A" w:rsidRDefault="005A202A" w:rsidP="005A202A">
      <w:pPr>
        <w:rPr>
          <w:lang w:val="es-ES"/>
        </w:rPr>
      </w:pPr>
      <w:r>
        <w:rPr>
          <w:i/>
          <w:iCs w:val="0"/>
          <w:lang w:val="es-ES"/>
        </w:rPr>
        <w:t xml:space="preserve">37 </w:t>
      </w:r>
      <w:proofErr w:type="gramStart"/>
      <w:r>
        <w:rPr>
          <w:i/>
          <w:iCs w:val="0"/>
          <w:lang w:val="es-ES"/>
        </w:rPr>
        <w:t>Y</w:t>
      </w:r>
      <w:proofErr w:type="gramEnd"/>
      <w:r>
        <w:rPr>
          <w:i/>
          <w:iCs w:val="0"/>
          <w:lang w:val="es-ES"/>
        </w:rPr>
        <w:t xml:space="preserve"> Felipe dijo: Si crees de todo corazón, bien puedes. Y él respondiendo, dijo: Creo que Jesucristo es el Hijo de Dios.</w:t>
      </w:r>
      <w:r>
        <w:rPr>
          <w:lang w:val="es-ES"/>
        </w:rPr>
        <w:t xml:space="preserve"> </w:t>
      </w:r>
    </w:p>
    <w:p w14:paraId="1BE81305" w14:textId="7B0B1AAE" w:rsidR="005A202A" w:rsidRDefault="005A202A" w:rsidP="005A202A">
      <w:pPr>
        <w:rPr>
          <w:b/>
          <w:sz w:val="32"/>
          <w:lang w:val="es-ES"/>
        </w:rPr>
      </w:pPr>
    </w:p>
    <w:p w14:paraId="740B7E71" w14:textId="33555DFB" w:rsidR="005A202A" w:rsidRDefault="00B6201A" w:rsidP="005A202A">
      <w:pPr>
        <w:rPr>
          <w:b/>
          <w:sz w:val="32"/>
          <w:lang w:val="es-ES"/>
        </w:rPr>
      </w:pPr>
      <w:r>
        <w:rPr>
          <w:b/>
          <w:sz w:val="32"/>
          <w:lang w:val="es-ES"/>
        </w:rPr>
        <w:t>C</w:t>
      </w:r>
      <w:r w:rsidR="00752A78">
        <w:rPr>
          <w:b/>
          <w:sz w:val="32"/>
          <w:lang w:val="es-ES"/>
        </w:rPr>
        <w:t>) Un padre no puede decidir la salvación de su bebe</w:t>
      </w:r>
    </w:p>
    <w:p w14:paraId="75E53607" w14:textId="7556B0BD" w:rsidR="00752A78" w:rsidRDefault="00752A78" w:rsidP="005A202A">
      <w:pPr>
        <w:rPr>
          <w:b/>
          <w:sz w:val="32"/>
          <w:lang w:val="es-ES"/>
        </w:rPr>
      </w:pPr>
    </w:p>
    <w:p w14:paraId="775AF8E1" w14:textId="77777777" w:rsidR="00752A78" w:rsidRDefault="00752A78" w:rsidP="00752A78">
      <w:pPr>
        <w:rPr>
          <w:i/>
          <w:iCs w:val="0"/>
          <w:lang w:val="es-ES"/>
        </w:rPr>
      </w:pPr>
      <w:r>
        <w:rPr>
          <w:rStyle w:val="WordChar"/>
          <w:b/>
          <w:bCs/>
          <w:lang w:val="es-MX"/>
        </w:rPr>
        <w:t>Salmo 49.7</w:t>
      </w:r>
      <w:r w:rsidRPr="00752A78">
        <w:rPr>
          <w:lang w:val="es-ES"/>
        </w:rPr>
        <w:t xml:space="preserve"> </w:t>
      </w:r>
      <w:r>
        <w:rPr>
          <w:i/>
          <w:iCs w:val="0"/>
          <w:lang w:val="es-ES"/>
        </w:rPr>
        <w:t>ninguno de ellos podrá en manera alguna redimir al hermano, ni dar a Dios su rescate</w:t>
      </w:r>
      <w:r>
        <w:rPr>
          <w:i/>
          <w:iCs w:val="0"/>
          <w:lang w:val="es-ES"/>
        </w:rPr>
        <w:t>.</w:t>
      </w:r>
    </w:p>
    <w:p w14:paraId="14840258" w14:textId="77777777" w:rsidR="00752A78" w:rsidRDefault="00752A78" w:rsidP="00752A78">
      <w:pPr>
        <w:rPr>
          <w:lang w:val="es-ES"/>
        </w:rPr>
      </w:pPr>
    </w:p>
    <w:p w14:paraId="7D4FBC42" w14:textId="2F09EB62" w:rsidR="00752A78" w:rsidRPr="00B6201A" w:rsidRDefault="00B6201A" w:rsidP="00752A78">
      <w:pPr>
        <w:rPr>
          <w:b/>
          <w:sz w:val="32"/>
          <w:lang w:val="es-ES"/>
        </w:rPr>
      </w:pPr>
      <w:r w:rsidRPr="00B6201A">
        <w:rPr>
          <w:b/>
          <w:sz w:val="32"/>
          <w:lang w:val="es-ES"/>
        </w:rPr>
        <w:t>D</w:t>
      </w:r>
      <w:r w:rsidR="00752A78" w:rsidRPr="00B6201A">
        <w:rPr>
          <w:b/>
          <w:sz w:val="32"/>
          <w:lang w:val="es-ES"/>
        </w:rPr>
        <w:t>) Un bebe no va al infierno si no es bautizado</w:t>
      </w:r>
      <w:r w:rsidR="00752A78" w:rsidRPr="00B6201A">
        <w:rPr>
          <w:b/>
          <w:sz w:val="32"/>
          <w:lang w:val="es-ES"/>
        </w:rPr>
        <w:t xml:space="preserve"> </w:t>
      </w:r>
    </w:p>
    <w:p w14:paraId="19C728CA" w14:textId="52B9D9A0" w:rsidR="00752A78" w:rsidRDefault="00752A78" w:rsidP="005A202A">
      <w:pPr>
        <w:rPr>
          <w:b/>
          <w:lang w:val="es-ES"/>
        </w:rPr>
      </w:pPr>
    </w:p>
    <w:p w14:paraId="63255B99" w14:textId="37F1CED6" w:rsidR="00752A78" w:rsidRDefault="00752A78" w:rsidP="00752A78">
      <w:pPr>
        <w:rPr>
          <w:lang w:val="es-ES"/>
        </w:rPr>
      </w:pPr>
      <w:r>
        <w:rPr>
          <w:rStyle w:val="WordChar"/>
          <w:b/>
          <w:bCs/>
          <w:lang w:val="es-MX"/>
        </w:rPr>
        <w:t>2º Samuel 12.23</w:t>
      </w:r>
      <w:r w:rsidRPr="00752A78">
        <w:rPr>
          <w:lang w:val="es-ES"/>
        </w:rPr>
        <w:t xml:space="preserve"> </w:t>
      </w:r>
      <w:r>
        <w:rPr>
          <w:i/>
          <w:iCs w:val="0"/>
          <w:lang w:val="es-ES"/>
        </w:rPr>
        <w:t>Mas ahora que ya ha muerto, ¿para qué he de ayunar? ¿Podré yo hacerle volver? Yo iré a él, mas él no volverá a mí.</w:t>
      </w:r>
      <w:r>
        <w:rPr>
          <w:lang w:val="es-ES"/>
        </w:rPr>
        <w:t xml:space="preserve"> </w:t>
      </w:r>
    </w:p>
    <w:p w14:paraId="3EDEBB06" w14:textId="2B37EF60" w:rsidR="00752A78" w:rsidRDefault="00752A78" w:rsidP="005A202A">
      <w:pPr>
        <w:rPr>
          <w:b/>
          <w:lang w:val="es-ES"/>
        </w:rPr>
      </w:pPr>
    </w:p>
    <w:p w14:paraId="1BE6F3D8" w14:textId="7BD366BF" w:rsidR="00752A78" w:rsidRDefault="00752A78" w:rsidP="005A202A">
      <w:pPr>
        <w:rPr>
          <w:b/>
          <w:lang w:val="es-ES"/>
        </w:rPr>
      </w:pPr>
    </w:p>
    <w:p w14:paraId="7819AEEF" w14:textId="0C590947" w:rsidR="00752A78" w:rsidRDefault="00752A78" w:rsidP="005A202A">
      <w:pPr>
        <w:rPr>
          <w:b/>
          <w:lang w:val="es-ES"/>
        </w:rPr>
      </w:pPr>
    </w:p>
    <w:p w14:paraId="4EC5A569" w14:textId="0F6784F7" w:rsidR="00752A78" w:rsidRDefault="00752A78" w:rsidP="005A202A">
      <w:pPr>
        <w:rPr>
          <w:b/>
          <w:lang w:val="es-ES"/>
        </w:rPr>
      </w:pPr>
    </w:p>
    <w:p w14:paraId="1164A6B7" w14:textId="5D5C69AF" w:rsidR="00752A78" w:rsidRDefault="00752A78" w:rsidP="005A202A">
      <w:pPr>
        <w:rPr>
          <w:b/>
          <w:lang w:val="es-ES"/>
        </w:rPr>
      </w:pPr>
    </w:p>
    <w:p w14:paraId="3D4F490C" w14:textId="25B22F79" w:rsidR="00752A78" w:rsidRDefault="00752A78" w:rsidP="005A202A">
      <w:pPr>
        <w:rPr>
          <w:b/>
          <w:lang w:val="es-ES"/>
        </w:rPr>
      </w:pPr>
    </w:p>
    <w:p w14:paraId="3FD3EDD4" w14:textId="1B92696F" w:rsidR="00752A78" w:rsidRDefault="00752A78" w:rsidP="005A202A">
      <w:pPr>
        <w:rPr>
          <w:b/>
          <w:lang w:val="es-ES"/>
        </w:rPr>
      </w:pPr>
    </w:p>
    <w:p w14:paraId="5AE38F7B" w14:textId="67043873" w:rsidR="00752A78" w:rsidRDefault="00752A78" w:rsidP="005A202A">
      <w:pPr>
        <w:rPr>
          <w:b/>
          <w:lang w:val="es-ES"/>
        </w:rPr>
      </w:pPr>
    </w:p>
    <w:p w14:paraId="27F67AA8" w14:textId="35CC4192" w:rsidR="00752A78" w:rsidRDefault="00752A78" w:rsidP="005A202A">
      <w:pPr>
        <w:rPr>
          <w:b/>
          <w:lang w:val="es-ES"/>
        </w:rPr>
      </w:pPr>
    </w:p>
    <w:p w14:paraId="77FC3CE7" w14:textId="22B952F8" w:rsidR="00752A78" w:rsidRDefault="00752A78" w:rsidP="005A202A">
      <w:pPr>
        <w:rPr>
          <w:b/>
          <w:lang w:val="es-ES"/>
        </w:rPr>
      </w:pPr>
    </w:p>
    <w:p w14:paraId="3AB0C10C" w14:textId="29EAB1BE" w:rsidR="00752A78" w:rsidRDefault="00752A78" w:rsidP="005A202A">
      <w:pPr>
        <w:rPr>
          <w:b/>
          <w:lang w:val="es-ES"/>
        </w:rPr>
      </w:pPr>
    </w:p>
    <w:p w14:paraId="2BB18B55" w14:textId="553B1664" w:rsidR="00752A78" w:rsidRDefault="00752A78" w:rsidP="005A202A">
      <w:pPr>
        <w:rPr>
          <w:b/>
          <w:lang w:val="es-ES"/>
        </w:rPr>
      </w:pPr>
    </w:p>
    <w:p w14:paraId="56D6E45A" w14:textId="0D032B5D" w:rsidR="00752A78" w:rsidRDefault="00752A78" w:rsidP="005A202A">
      <w:pPr>
        <w:rPr>
          <w:b/>
          <w:lang w:val="es-ES"/>
        </w:rPr>
      </w:pPr>
    </w:p>
    <w:p w14:paraId="4DA33A05" w14:textId="09F5A43E" w:rsidR="00752A78" w:rsidRDefault="00752A78" w:rsidP="005A202A">
      <w:pPr>
        <w:rPr>
          <w:b/>
          <w:lang w:val="es-ES"/>
        </w:rPr>
      </w:pPr>
    </w:p>
    <w:p w14:paraId="2FAA8A82" w14:textId="77777777" w:rsidR="00752A78" w:rsidRDefault="00752A78" w:rsidP="005A202A">
      <w:pPr>
        <w:rPr>
          <w:b/>
          <w:lang w:val="es-ES"/>
        </w:rPr>
      </w:pPr>
    </w:p>
    <w:p w14:paraId="7F6EC726" w14:textId="57DB0C5E" w:rsidR="00752A78" w:rsidRDefault="00752A78" w:rsidP="005A202A">
      <w:pPr>
        <w:rPr>
          <w:b/>
          <w:lang w:val="es-ES"/>
        </w:rPr>
      </w:pPr>
    </w:p>
    <w:p w14:paraId="5F570A8A" w14:textId="3709BCC2" w:rsidR="00752A78" w:rsidRDefault="00752A78" w:rsidP="005A202A">
      <w:pPr>
        <w:rPr>
          <w:b/>
          <w:sz w:val="40"/>
          <w:lang w:val="es-ES"/>
        </w:rPr>
      </w:pPr>
      <w:bookmarkStart w:id="0" w:name="OLE_LINK1"/>
      <w:bookmarkStart w:id="1" w:name="OLE_LINK2"/>
      <w:bookmarkStart w:id="2" w:name="_GoBack"/>
      <w:r w:rsidRPr="00752A78">
        <w:rPr>
          <w:b/>
          <w:sz w:val="40"/>
          <w:lang w:val="es-ES"/>
        </w:rPr>
        <w:t>Conclusión</w:t>
      </w:r>
      <w:bookmarkEnd w:id="0"/>
      <w:bookmarkEnd w:id="1"/>
      <w:bookmarkEnd w:id="2"/>
    </w:p>
    <w:p w14:paraId="0B9B274F" w14:textId="5A3FCA74" w:rsidR="00752A78" w:rsidRDefault="00752A78" w:rsidP="005A202A">
      <w:pPr>
        <w:rPr>
          <w:lang w:val="es-ES"/>
        </w:rPr>
      </w:pPr>
    </w:p>
    <w:p w14:paraId="5C46AC4A" w14:textId="3F56E390" w:rsidR="00752A78" w:rsidRDefault="00752A78" w:rsidP="005A202A">
      <w:pPr>
        <w:rPr>
          <w:lang w:val="es-ES"/>
        </w:rPr>
      </w:pPr>
      <w:r>
        <w:rPr>
          <w:lang w:val="es-ES"/>
        </w:rPr>
        <w:t xml:space="preserve">La iglesia católica es una falsa religión que enseña muchas falsas doctrinas y mentiras. El cristiano verdadero debe buscar ayudar a los que son engañados por esta religión. </w:t>
      </w:r>
    </w:p>
    <w:p w14:paraId="0364D4F9" w14:textId="4E4AF6C6" w:rsidR="00752A78" w:rsidRDefault="00752A78" w:rsidP="005A202A">
      <w:pPr>
        <w:rPr>
          <w:lang w:val="es-ES"/>
        </w:rPr>
      </w:pPr>
    </w:p>
    <w:p w14:paraId="2CE9EB1D" w14:textId="2BF2C566" w:rsidR="00752A78" w:rsidRDefault="00752A78" w:rsidP="005A202A">
      <w:pPr>
        <w:rPr>
          <w:lang w:val="es-ES"/>
        </w:rPr>
      </w:pPr>
      <w:r>
        <w:rPr>
          <w:lang w:val="es-ES"/>
        </w:rPr>
        <w:t>El católico no tiene ninguna esperanza de la salvación por buscarla por su merito como lo hace. Hay que mostrarle el verdadero evangelio de Jesucristo.</w:t>
      </w:r>
    </w:p>
    <w:p w14:paraId="1B8B9D1E" w14:textId="5617512D" w:rsidR="00752A78" w:rsidRDefault="00752A78" w:rsidP="005A202A">
      <w:pPr>
        <w:rPr>
          <w:lang w:val="es-ES"/>
        </w:rPr>
      </w:pPr>
    </w:p>
    <w:p w14:paraId="57921DE9" w14:textId="77777777" w:rsidR="00752A78" w:rsidRPr="00752A78" w:rsidRDefault="00752A78" w:rsidP="005A202A">
      <w:pPr>
        <w:rPr>
          <w:lang w:val="es-ES"/>
        </w:rPr>
      </w:pPr>
    </w:p>
    <w:sectPr w:rsidR="00752A78" w:rsidRPr="00752A78" w:rsidSect="001521CC">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78DE0" w14:textId="77777777" w:rsidR="00A21EED" w:rsidRDefault="00A21EED" w:rsidP="001521CC">
      <w:r>
        <w:separator/>
      </w:r>
    </w:p>
  </w:endnote>
  <w:endnote w:type="continuationSeparator" w:id="0">
    <w:p w14:paraId="066F1E2C" w14:textId="77777777" w:rsidR="00A21EED" w:rsidRDefault="00A21EED" w:rsidP="0015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9315910"/>
      <w:docPartObj>
        <w:docPartGallery w:val="Page Numbers (Bottom of Page)"/>
        <w:docPartUnique/>
      </w:docPartObj>
    </w:sdtPr>
    <w:sdtEndPr>
      <w:rPr>
        <w:rStyle w:val="PageNumber"/>
      </w:rPr>
    </w:sdtEndPr>
    <w:sdtContent>
      <w:p w14:paraId="4EC40C46" w14:textId="705C85B9" w:rsidR="001521CC" w:rsidRDefault="001521CC" w:rsidP="001521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3BD5A" w14:textId="77777777" w:rsidR="001521CC" w:rsidRDefault="00152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219881"/>
      <w:docPartObj>
        <w:docPartGallery w:val="Page Numbers (Bottom of Page)"/>
        <w:docPartUnique/>
      </w:docPartObj>
    </w:sdtPr>
    <w:sdtEndPr>
      <w:rPr>
        <w:rStyle w:val="PageNumber"/>
      </w:rPr>
    </w:sdtEndPr>
    <w:sdtContent>
      <w:p w14:paraId="58294FEE" w14:textId="71728504" w:rsidR="001521CC" w:rsidRDefault="001521CC" w:rsidP="001521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3793AD" w14:textId="77777777" w:rsidR="001521CC" w:rsidRDefault="00152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6A19" w14:textId="77777777" w:rsidR="00A21EED" w:rsidRDefault="00A21EED" w:rsidP="001521CC">
      <w:r>
        <w:separator/>
      </w:r>
    </w:p>
  </w:footnote>
  <w:footnote w:type="continuationSeparator" w:id="0">
    <w:p w14:paraId="45C7ECFD" w14:textId="77777777" w:rsidR="00A21EED" w:rsidRDefault="00A21EED" w:rsidP="00152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1C"/>
    <w:rsid w:val="0013641C"/>
    <w:rsid w:val="001521CC"/>
    <w:rsid w:val="001F6967"/>
    <w:rsid w:val="00257DD4"/>
    <w:rsid w:val="00272777"/>
    <w:rsid w:val="004831D6"/>
    <w:rsid w:val="004979E6"/>
    <w:rsid w:val="005A202A"/>
    <w:rsid w:val="005D4A88"/>
    <w:rsid w:val="00663167"/>
    <w:rsid w:val="006C029E"/>
    <w:rsid w:val="00752A78"/>
    <w:rsid w:val="008828F9"/>
    <w:rsid w:val="008E2D21"/>
    <w:rsid w:val="00A21EED"/>
    <w:rsid w:val="00A34DC1"/>
    <w:rsid w:val="00B6201A"/>
    <w:rsid w:val="00B65B06"/>
    <w:rsid w:val="00B802B2"/>
    <w:rsid w:val="00B86A9B"/>
    <w:rsid w:val="00C9554D"/>
    <w:rsid w:val="00D647DE"/>
    <w:rsid w:val="00E0548F"/>
    <w:rsid w:val="00F47C50"/>
    <w:rsid w:val="00F5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0EE79"/>
  <w15:chartTrackingRefBased/>
  <w15:docId w15:val="{052B2E47-1EA4-E642-9578-4589430B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Cs/>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Char">
    <w:name w:val="Word Char"/>
    <w:basedOn w:val="DefaultParagraphFont"/>
    <w:link w:val="Word"/>
    <w:locked/>
    <w:rsid w:val="0013641C"/>
  </w:style>
  <w:style w:type="paragraph" w:customStyle="1" w:styleId="Word">
    <w:name w:val="Word"/>
    <w:basedOn w:val="Normal"/>
    <w:link w:val="WordChar"/>
    <w:qFormat/>
    <w:rsid w:val="0013641C"/>
    <w:pPr>
      <w:spacing w:before="100" w:beforeAutospacing="1" w:after="100" w:afterAutospacing="1"/>
    </w:pPr>
  </w:style>
  <w:style w:type="paragraph" w:styleId="NoSpacing">
    <w:name w:val="No Spacing"/>
    <w:uiPriority w:val="1"/>
    <w:qFormat/>
    <w:rsid w:val="00272777"/>
    <w:rPr>
      <w:rFonts w:eastAsia="Times New Roman"/>
      <w:iCs w:val="0"/>
      <w:szCs w:val="24"/>
      <w:lang w:val="es-ES" w:eastAsia="es-ES"/>
    </w:rPr>
  </w:style>
  <w:style w:type="paragraph" w:styleId="Footer">
    <w:name w:val="footer"/>
    <w:basedOn w:val="Normal"/>
    <w:link w:val="FooterChar"/>
    <w:uiPriority w:val="99"/>
    <w:unhideWhenUsed/>
    <w:rsid w:val="001521CC"/>
    <w:pPr>
      <w:tabs>
        <w:tab w:val="center" w:pos="4680"/>
        <w:tab w:val="right" w:pos="9360"/>
      </w:tabs>
    </w:pPr>
  </w:style>
  <w:style w:type="character" w:customStyle="1" w:styleId="FooterChar">
    <w:name w:val="Footer Char"/>
    <w:basedOn w:val="DefaultParagraphFont"/>
    <w:link w:val="Footer"/>
    <w:uiPriority w:val="99"/>
    <w:rsid w:val="001521CC"/>
  </w:style>
  <w:style w:type="character" w:styleId="PageNumber">
    <w:name w:val="page number"/>
    <w:basedOn w:val="DefaultParagraphFont"/>
    <w:uiPriority w:val="99"/>
    <w:semiHidden/>
    <w:unhideWhenUsed/>
    <w:rsid w:val="001521CC"/>
  </w:style>
  <w:style w:type="paragraph" w:styleId="BalloonText">
    <w:name w:val="Balloon Text"/>
    <w:basedOn w:val="Normal"/>
    <w:link w:val="BalloonTextChar"/>
    <w:uiPriority w:val="99"/>
    <w:semiHidden/>
    <w:unhideWhenUsed/>
    <w:rsid w:val="00B6201A"/>
    <w:rPr>
      <w:sz w:val="18"/>
      <w:szCs w:val="18"/>
    </w:rPr>
  </w:style>
  <w:style w:type="character" w:customStyle="1" w:styleId="BalloonTextChar">
    <w:name w:val="Balloon Text Char"/>
    <w:basedOn w:val="DefaultParagraphFont"/>
    <w:link w:val="BalloonText"/>
    <w:uiPriority w:val="99"/>
    <w:semiHidden/>
    <w:rsid w:val="00B620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265">
      <w:bodyDiv w:val="1"/>
      <w:marLeft w:val="0"/>
      <w:marRight w:val="0"/>
      <w:marTop w:val="0"/>
      <w:marBottom w:val="0"/>
      <w:divBdr>
        <w:top w:val="none" w:sz="0" w:space="0" w:color="auto"/>
        <w:left w:val="none" w:sz="0" w:space="0" w:color="auto"/>
        <w:bottom w:val="none" w:sz="0" w:space="0" w:color="auto"/>
        <w:right w:val="none" w:sz="0" w:space="0" w:color="auto"/>
      </w:divBdr>
    </w:div>
    <w:div w:id="67463648">
      <w:bodyDiv w:val="1"/>
      <w:marLeft w:val="0"/>
      <w:marRight w:val="0"/>
      <w:marTop w:val="0"/>
      <w:marBottom w:val="0"/>
      <w:divBdr>
        <w:top w:val="none" w:sz="0" w:space="0" w:color="auto"/>
        <w:left w:val="none" w:sz="0" w:space="0" w:color="auto"/>
        <w:bottom w:val="none" w:sz="0" w:space="0" w:color="auto"/>
        <w:right w:val="none" w:sz="0" w:space="0" w:color="auto"/>
      </w:divBdr>
    </w:div>
    <w:div w:id="165364756">
      <w:bodyDiv w:val="1"/>
      <w:marLeft w:val="0"/>
      <w:marRight w:val="0"/>
      <w:marTop w:val="0"/>
      <w:marBottom w:val="0"/>
      <w:divBdr>
        <w:top w:val="none" w:sz="0" w:space="0" w:color="auto"/>
        <w:left w:val="none" w:sz="0" w:space="0" w:color="auto"/>
        <w:bottom w:val="none" w:sz="0" w:space="0" w:color="auto"/>
        <w:right w:val="none" w:sz="0" w:space="0" w:color="auto"/>
      </w:divBdr>
    </w:div>
    <w:div w:id="165632029">
      <w:bodyDiv w:val="1"/>
      <w:marLeft w:val="0"/>
      <w:marRight w:val="0"/>
      <w:marTop w:val="0"/>
      <w:marBottom w:val="0"/>
      <w:divBdr>
        <w:top w:val="none" w:sz="0" w:space="0" w:color="auto"/>
        <w:left w:val="none" w:sz="0" w:space="0" w:color="auto"/>
        <w:bottom w:val="none" w:sz="0" w:space="0" w:color="auto"/>
        <w:right w:val="none" w:sz="0" w:space="0" w:color="auto"/>
      </w:divBdr>
    </w:div>
    <w:div w:id="288168224">
      <w:bodyDiv w:val="1"/>
      <w:marLeft w:val="0"/>
      <w:marRight w:val="0"/>
      <w:marTop w:val="0"/>
      <w:marBottom w:val="0"/>
      <w:divBdr>
        <w:top w:val="none" w:sz="0" w:space="0" w:color="auto"/>
        <w:left w:val="none" w:sz="0" w:space="0" w:color="auto"/>
        <w:bottom w:val="none" w:sz="0" w:space="0" w:color="auto"/>
        <w:right w:val="none" w:sz="0" w:space="0" w:color="auto"/>
      </w:divBdr>
    </w:div>
    <w:div w:id="289167260">
      <w:bodyDiv w:val="1"/>
      <w:marLeft w:val="0"/>
      <w:marRight w:val="0"/>
      <w:marTop w:val="0"/>
      <w:marBottom w:val="0"/>
      <w:divBdr>
        <w:top w:val="none" w:sz="0" w:space="0" w:color="auto"/>
        <w:left w:val="none" w:sz="0" w:space="0" w:color="auto"/>
        <w:bottom w:val="none" w:sz="0" w:space="0" w:color="auto"/>
        <w:right w:val="none" w:sz="0" w:space="0" w:color="auto"/>
      </w:divBdr>
    </w:div>
    <w:div w:id="525141725">
      <w:bodyDiv w:val="1"/>
      <w:marLeft w:val="0"/>
      <w:marRight w:val="0"/>
      <w:marTop w:val="0"/>
      <w:marBottom w:val="0"/>
      <w:divBdr>
        <w:top w:val="none" w:sz="0" w:space="0" w:color="auto"/>
        <w:left w:val="none" w:sz="0" w:space="0" w:color="auto"/>
        <w:bottom w:val="none" w:sz="0" w:space="0" w:color="auto"/>
        <w:right w:val="none" w:sz="0" w:space="0" w:color="auto"/>
      </w:divBdr>
    </w:div>
    <w:div w:id="622151993">
      <w:bodyDiv w:val="1"/>
      <w:marLeft w:val="0"/>
      <w:marRight w:val="0"/>
      <w:marTop w:val="0"/>
      <w:marBottom w:val="0"/>
      <w:divBdr>
        <w:top w:val="none" w:sz="0" w:space="0" w:color="auto"/>
        <w:left w:val="none" w:sz="0" w:space="0" w:color="auto"/>
        <w:bottom w:val="none" w:sz="0" w:space="0" w:color="auto"/>
        <w:right w:val="none" w:sz="0" w:space="0" w:color="auto"/>
      </w:divBdr>
    </w:div>
    <w:div w:id="647057880">
      <w:bodyDiv w:val="1"/>
      <w:marLeft w:val="0"/>
      <w:marRight w:val="0"/>
      <w:marTop w:val="0"/>
      <w:marBottom w:val="0"/>
      <w:divBdr>
        <w:top w:val="none" w:sz="0" w:space="0" w:color="auto"/>
        <w:left w:val="none" w:sz="0" w:space="0" w:color="auto"/>
        <w:bottom w:val="none" w:sz="0" w:space="0" w:color="auto"/>
        <w:right w:val="none" w:sz="0" w:space="0" w:color="auto"/>
      </w:divBdr>
    </w:div>
    <w:div w:id="672605749">
      <w:bodyDiv w:val="1"/>
      <w:marLeft w:val="0"/>
      <w:marRight w:val="0"/>
      <w:marTop w:val="0"/>
      <w:marBottom w:val="0"/>
      <w:divBdr>
        <w:top w:val="none" w:sz="0" w:space="0" w:color="auto"/>
        <w:left w:val="none" w:sz="0" w:space="0" w:color="auto"/>
        <w:bottom w:val="none" w:sz="0" w:space="0" w:color="auto"/>
        <w:right w:val="none" w:sz="0" w:space="0" w:color="auto"/>
      </w:divBdr>
    </w:div>
    <w:div w:id="712509670">
      <w:bodyDiv w:val="1"/>
      <w:marLeft w:val="0"/>
      <w:marRight w:val="0"/>
      <w:marTop w:val="0"/>
      <w:marBottom w:val="0"/>
      <w:divBdr>
        <w:top w:val="none" w:sz="0" w:space="0" w:color="auto"/>
        <w:left w:val="none" w:sz="0" w:space="0" w:color="auto"/>
        <w:bottom w:val="none" w:sz="0" w:space="0" w:color="auto"/>
        <w:right w:val="none" w:sz="0" w:space="0" w:color="auto"/>
      </w:divBdr>
    </w:div>
    <w:div w:id="758020563">
      <w:bodyDiv w:val="1"/>
      <w:marLeft w:val="0"/>
      <w:marRight w:val="0"/>
      <w:marTop w:val="0"/>
      <w:marBottom w:val="0"/>
      <w:divBdr>
        <w:top w:val="none" w:sz="0" w:space="0" w:color="auto"/>
        <w:left w:val="none" w:sz="0" w:space="0" w:color="auto"/>
        <w:bottom w:val="none" w:sz="0" w:space="0" w:color="auto"/>
        <w:right w:val="none" w:sz="0" w:space="0" w:color="auto"/>
      </w:divBdr>
    </w:div>
    <w:div w:id="759103985">
      <w:bodyDiv w:val="1"/>
      <w:marLeft w:val="0"/>
      <w:marRight w:val="0"/>
      <w:marTop w:val="0"/>
      <w:marBottom w:val="0"/>
      <w:divBdr>
        <w:top w:val="none" w:sz="0" w:space="0" w:color="auto"/>
        <w:left w:val="none" w:sz="0" w:space="0" w:color="auto"/>
        <w:bottom w:val="none" w:sz="0" w:space="0" w:color="auto"/>
        <w:right w:val="none" w:sz="0" w:space="0" w:color="auto"/>
      </w:divBdr>
    </w:div>
    <w:div w:id="781341588">
      <w:bodyDiv w:val="1"/>
      <w:marLeft w:val="0"/>
      <w:marRight w:val="0"/>
      <w:marTop w:val="0"/>
      <w:marBottom w:val="0"/>
      <w:divBdr>
        <w:top w:val="none" w:sz="0" w:space="0" w:color="auto"/>
        <w:left w:val="none" w:sz="0" w:space="0" w:color="auto"/>
        <w:bottom w:val="none" w:sz="0" w:space="0" w:color="auto"/>
        <w:right w:val="none" w:sz="0" w:space="0" w:color="auto"/>
      </w:divBdr>
    </w:div>
    <w:div w:id="783428951">
      <w:bodyDiv w:val="1"/>
      <w:marLeft w:val="0"/>
      <w:marRight w:val="0"/>
      <w:marTop w:val="0"/>
      <w:marBottom w:val="0"/>
      <w:divBdr>
        <w:top w:val="none" w:sz="0" w:space="0" w:color="auto"/>
        <w:left w:val="none" w:sz="0" w:space="0" w:color="auto"/>
        <w:bottom w:val="none" w:sz="0" w:space="0" w:color="auto"/>
        <w:right w:val="none" w:sz="0" w:space="0" w:color="auto"/>
      </w:divBdr>
    </w:div>
    <w:div w:id="831918560">
      <w:bodyDiv w:val="1"/>
      <w:marLeft w:val="0"/>
      <w:marRight w:val="0"/>
      <w:marTop w:val="0"/>
      <w:marBottom w:val="0"/>
      <w:divBdr>
        <w:top w:val="none" w:sz="0" w:space="0" w:color="auto"/>
        <w:left w:val="none" w:sz="0" w:space="0" w:color="auto"/>
        <w:bottom w:val="none" w:sz="0" w:space="0" w:color="auto"/>
        <w:right w:val="none" w:sz="0" w:space="0" w:color="auto"/>
      </w:divBdr>
    </w:div>
    <w:div w:id="881400094">
      <w:bodyDiv w:val="1"/>
      <w:marLeft w:val="0"/>
      <w:marRight w:val="0"/>
      <w:marTop w:val="0"/>
      <w:marBottom w:val="0"/>
      <w:divBdr>
        <w:top w:val="none" w:sz="0" w:space="0" w:color="auto"/>
        <w:left w:val="none" w:sz="0" w:space="0" w:color="auto"/>
        <w:bottom w:val="none" w:sz="0" w:space="0" w:color="auto"/>
        <w:right w:val="none" w:sz="0" w:space="0" w:color="auto"/>
      </w:divBdr>
    </w:div>
    <w:div w:id="902254934">
      <w:bodyDiv w:val="1"/>
      <w:marLeft w:val="0"/>
      <w:marRight w:val="0"/>
      <w:marTop w:val="0"/>
      <w:marBottom w:val="0"/>
      <w:divBdr>
        <w:top w:val="none" w:sz="0" w:space="0" w:color="auto"/>
        <w:left w:val="none" w:sz="0" w:space="0" w:color="auto"/>
        <w:bottom w:val="none" w:sz="0" w:space="0" w:color="auto"/>
        <w:right w:val="none" w:sz="0" w:space="0" w:color="auto"/>
      </w:divBdr>
    </w:div>
    <w:div w:id="950209818">
      <w:bodyDiv w:val="1"/>
      <w:marLeft w:val="0"/>
      <w:marRight w:val="0"/>
      <w:marTop w:val="0"/>
      <w:marBottom w:val="0"/>
      <w:divBdr>
        <w:top w:val="none" w:sz="0" w:space="0" w:color="auto"/>
        <w:left w:val="none" w:sz="0" w:space="0" w:color="auto"/>
        <w:bottom w:val="none" w:sz="0" w:space="0" w:color="auto"/>
        <w:right w:val="none" w:sz="0" w:space="0" w:color="auto"/>
      </w:divBdr>
    </w:div>
    <w:div w:id="1049646517">
      <w:bodyDiv w:val="1"/>
      <w:marLeft w:val="0"/>
      <w:marRight w:val="0"/>
      <w:marTop w:val="0"/>
      <w:marBottom w:val="0"/>
      <w:divBdr>
        <w:top w:val="none" w:sz="0" w:space="0" w:color="auto"/>
        <w:left w:val="none" w:sz="0" w:space="0" w:color="auto"/>
        <w:bottom w:val="none" w:sz="0" w:space="0" w:color="auto"/>
        <w:right w:val="none" w:sz="0" w:space="0" w:color="auto"/>
      </w:divBdr>
    </w:div>
    <w:div w:id="1187328819">
      <w:bodyDiv w:val="1"/>
      <w:marLeft w:val="0"/>
      <w:marRight w:val="0"/>
      <w:marTop w:val="0"/>
      <w:marBottom w:val="0"/>
      <w:divBdr>
        <w:top w:val="none" w:sz="0" w:space="0" w:color="auto"/>
        <w:left w:val="none" w:sz="0" w:space="0" w:color="auto"/>
        <w:bottom w:val="none" w:sz="0" w:space="0" w:color="auto"/>
        <w:right w:val="none" w:sz="0" w:space="0" w:color="auto"/>
      </w:divBdr>
    </w:div>
    <w:div w:id="1269584537">
      <w:bodyDiv w:val="1"/>
      <w:marLeft w:val="0"/>
      <w:marRight w:val="0"/>
      <w:marTop w:val="0"/>
      <w:marBottom w:val="0"/>
      <w:divBdr>
        <w:top w:val="none" w:sz="0" w:space="0" w:color="auto"/>
        <w:left w:val="none" w:sz="0" w:space="0" w:color="auto"/>
        <w:bottom w:val="none" w:sz="0" w:space="0" w:color="auto"/>
        <w:right w:val="none" w:sz="0" w:space="0" w:color="auto"/>
      </w:divBdr>
    </w:div>
    <w:div w:id="1398701157">
      <w:bodyDiv w:val="1"/>
      <w:marLeft w:val="0"/>
      <w:marRight w:val="0"/>
      <w:marTop w:val="0"/>
      <w:marBottom w:val="0"/>
      <w:divBdr>
        <w:top w:val="none" w:sz="0" w:space="0" w:color="auto"/>
        <w:left w:val="none" w:sz="0" w:space="0" w:color="auto"/>
        <w:bottom w:val="none" w:sz="0" w:space="0" w:color="auto"/>
        <w:right w:val="none" w:sz="0" w:space="0" w:color="auto"/>
      </w:divBdr>
    </w:div>
    <w:div w:id="1441990620">
      <w:bodyDiv w:val="1"/>
      <w:marLeft w:val="0"/>
      <w:marRight w:val="0"/>
      <w:marTop w:val="0"/>
      <w:marBottom w:val="0"/>
      <w:divBdr>
        <w:top w:val="none" w:sz="0" w:space="0" w:color="auto"/>
        <w:left w:val="none" w:sz="0" w:space="0" w:color="auto"/>
        <w:bottom w:val="none" w:sz="0" w:space="0" w:color="auto"/>
        <w:right w:val="none" w:sz="0" w:space="0" w:color="auto"/>
      </w:divBdr>
    </w:div>
    <w:div w:id="1493064063">
      <w:bodyDiv w:val="1"/>
      <w:marLeft w:val="0"/>
      <w:marRight w:val="0"/>
      <w:marTop w:val="0"/>
      <w:marBottom w:val="0"/>
      <w:divBdr>
        <w:top w:val="none" w:sz="0" w:space="0" w:color="auto"/>
        <w:left w:val="none" w:sz="0" w:space="0" w:color="auto"/>
        <w:bottom w:val="none" w:sz="0" w:space="0" w:color="auto"/>
        <w:right w:val="none" w:sz="0" w:space="0" w:color="auto"/>
      </w:divBdr>
    </w:div>
    <w:div w:id="1537230668">
      <w:bodyDiv w:val="1"/>
      <w:marLeft w:val="0"/>
      <w:marRight w:val="0"/>
      <w:marTop w:val="0"/>
      <w:marBottom w:val="0"/>
      <w:divBdr>
        <w:top w:val="none" w:sz="0" w:space="0" w:color="auto"/>
        <w:left w:val="none" w:sz="0" w:space="0" w:color="auto"/>
        <w:bottom w:val="none" w:sz="0" w:space="0" w:color="auto"/>
        <w:right w:val="none" w:sz="0" w:space="0" w:color="auto"/>
      </w:divBdr>
    </w:div>
    <w:div w:id="1595166481">
      <w:bodyDiv w:val="1"/>
      <w:marLeft w:val="0"/>
      <w:marRight w:val="0"/>
      <w:marTop w:val="0"/>
      <w:marBottom w:val="0"/>
      <w:divBdr>
        <w:top w:val="none" w:sz="0" w:space="0" w:color="auto"/>
        <w:left w:val="none" w:sz="0" w:space="0" w:color="auto"/>
        <w:bottom w:val="none" w:sz="0" w:space="0" w:color="auto"/>
        <w:right w:val="none" w:sz="0" w:space="0" w:color="auto"/>
      </w:divBdr>
    </w:div>
    <w:div w:id="1599947753">
      <w:bodyDiv w:val="1"/>
      <w:marLeft w:val="0"/>
      <w:marRight w:val="0"/>
      <w:marTop w:val="0"/>
      <w:marBottom w:val="0"/>
      <w:divBdr>
        <w:top w:val="none" w:sz="0" w:space="0" w:color="auto"/>
        <w:left w:val="none" w:sz="0" w:space="0" w:color="auto"/>
        <w:bottom w:val="none" w:sz="0" w:space="0" w:color="auto"/>
        <w:right w:val="none" w:sz="0" w:space="0" w:color="auto"/>
      </w:divBdr>
    </w:div>
    <w:div w:id="1624458623">
      <w:bodyDiv w:val="1"/>
      <w:marLeft w:val="0"/>
      <w:marRight w:val="0"/>
      <w:marTop w:val="0"/>
      <w:marBottom w:val="0"/>
      <w:divBdr>
        <w:top w:val="none" w:sz="0" w:space="0" w:color="auto"/>
        <w:left w:val="none" w:sz="0" w:space="0" w:color="auto"/>
        <w:bottom w:val="none" w:sz="0" w:space="0" w:color="auto"/>
        <w:right w:val="none" w:sz="0" w:space="0" w:color="auto"/>
      </w:divBdr>
    </w:div>
    <w:div w:id="1664116062">
      <w:bodyDiv w:val="1"/>
      <w:marLeft w:val="0"/>
      <w:marRight w:val="0"/>
      <w:marTop w:val="0"/>
      <w:marBottom w:val="0"/>
      <w:divBdr>
        <w:top w:val="none" w:sz="0" w:space="0" w:color="auto"/>
        <w:left w:val="none" w:sz="0" w:space="0" w:color="auto"/>
        <w:bottom w:val="none" w:sz="0" w:space="0" w:color="auto"/>
        <w:right w:val="none" w:sz="0" w:space="0" w:color="auto"/>
      </w:divBdr>
    </w:div>
    <w:div w:id="1705255949">
      <w:bodyDiv w:val="1"/>
      <w:marLeft w:val="0"/>
      <w:marRight w:val="0"/>
      <w:marTop w:val="0"/>
      <w:marBottom w:val="0"/>
      <w:divBdr>
        <w:top w:val="none" w:sz="0" w:space="0" w:color="auto"/>
        <w:left w:val="none" w:sz="0" w:space="0" w:color="auto"/>
        <w:bottom w:val="none" w:sz="0" w:space="0" w:color="auto"/>
        <w:right w:val="none" w:sz="0" w:space="0" w:color="auto"/>
      </w:divBdr>
    </w:div>
    <w:div w:id="1707019602">
      <w:bodyDiv w:val="1"/>
      <w:marLeft w:val="0"/>
      <w:marRight w:val="0"/>
      <w:marTop w:val="0"/>
      <w:marBottom w:val="0"/>
      <w:divBdr>
        <w:top w:val="none" w:sz="0" w:space="0" w:color="auto"/>
        <w:left w:val="none" w:sz="0" w:space="0" w:color="auto"/>
        <w:bottom w:val="none" w:sz="0" w:space="0" w:color="auto"/>
        <w:right w:val="none" w:sz="0" w:space="0" w:color="auto"/>
      </w:divBdr>
    </w:div>
    <w:div w:id="1709180858">
      <w:bodyDiv w:val="1"/>
      <w:marLeft w:val="0"/>
      <w:marRight w:val="0"/>
      <w:marTop w:val="0"/>
      <w:marBottom w:val="0"/>
      <w:divBdr>
        <w:top w:val="none" w:sz="0" w:space="0" w:color="auto"/>
        <w:left w:val="none" w:sz="0" w:space="0" w:color="auto"/>
        <w:bottom w:val="none" w:sz="0" w:space="0" w:color="auto"/>
        <w:right w:val="none" w:sz="0" w:space="0" w:color="auto"/>
      </w:divBdr>
    </w:div>
    <w:div w:id="1845320368">
      <w:bodyDiv w:val="1"/>
      <w:marLeft w:val="0"/>
      <w:marRight w:val="0"/>
      <w:marTop w:val="0"/>
      <w:marBottom w:val="0"/>
      <w:divBdr>
        <w:top w:val="none" w:sz="0" w:space="0" w:color="auto"/>
        <w:left w:val="none" w:sz="0" w:space="0" w:color="auto"/>
        <w:bottom w:val="none" w:sz="0" w:space="0" w:color="auto"/>
        <w:right w:val="none" w:sz="0" w:space="0" w:color="auto"/>
      </w:divBdr>
    </w:div>
    <w:div w:id="1861695425">
      <w:bodyDiv w:val="1"/>
      <w:marLeft w:val="0"/>
      <w:marRight w:val="0"/>
      <w:marTop w:val="0"/>
      <w:marBottom w:val="0"/>
      <w:divBdr>
        <w:top w:val="none" w:sz="0" w:space="0" w:color="auto"/>
        <w:left w:val="none" w:sz="0" w:space="0" w:color="auto"/>
        <w:bottom w:val="none" w:sz="0" w:space="0" w:color="auto"/>
        <w:right w:val="none" w:sz="0" w:space="0" w:color="auto"/>
      </w:divBdr>
    </w:div>
    <w:div w:id="1995639267">
      <w:bodyDiv w:val="1"/>
      <w:marLeft w:val="0"/>
      <w:marRight w:val="0"/>
      <w:marTop w:val="0"/>
      <w:marBottom w:val="0"/>
      <w:divBdr>
        <w:top w:val="none" w:sz="0" w:space="0" w:color="auto"/>
        <w:left w:val="none" w:sz="0" w:space="0" w:color="auto"/>
        <w:bottom w:val="none" w:sz="0" w:space="0" w:color="auto"/>
        <w:right w:val="none" w:sz="0" w:space="0" w:color="auto"/>
      </w:divBdr>
    </w:div>
    <w:div w:id="2101219489">
      <w:bodyDiv w:val="1"/>
      <w:marLeft w:val="0"/>
      <w:marRight w:val="0"/>
      <w:marTop w:val="0"/>
      <w:marBottom w:val="0"/>
      <w:divBdr>
        <w:top w:val="none" w:sz="0" w:space="0" w:color="auto"/>
        <w:left w:val="none" w:sz="0" w:space="0" w:color="auto"/>
        <w:bottom w:val="none" w:sz="0" w:space="0" w:color="auto"/>
        <w:right w:val="none" w:sz="0" w:space="0" w:color="auto"/>
      </w:divBdr>
    </w:div>
    <w:div w:id="21170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2019-03-13T18:23:00Z</cp:lastPrinted>
  <dcterms:created xsi:type="dcterms:W3CDTF">2019-03-13T18:23:00Z</dcterms:created>
  <dcterms:modified xsi:type="dcterms:W3CDTF">2019-03-13T18:47:00Z</dcterms:modified>
</cp:coreProperties>
</file>